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0A95" w14:textId="77777777" w:rsidR="00D5413C" w:rsidRDefault="006235E7">
      <w:pPr>
        <w:pStyle w:val="Photo"/>
      </w:pPr>
      <w:bookmarkStart w:id="0" w:name="_Toc321147011"/>
      <w:bookmarkStart w:id="1" w:name="_Toc318189312"/>
      <w:bookmarkStart w:id="2" w:name="_Toc318188327"/>
      <w:bookmarkStart w:id="3" w:name="_Toc318188227"/>
      <w:bookmarkStart w:id="4" w:name="_Toc321147149"/>
      <w:r>
        <w:rPr>
          <w:noProof/>
          <w:lang w:eastAsia="en-US"/>
        </w:rPr>
        <w:drawing>
          <wp:inline distT="0" distB="0" distL="0" distR="0" wp14:anchorId="0B5AAED0" wp14:editId="30F11890">
            <wp:extent cx="2171510" cy="2428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168" cy="243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BF1C" w14:textId="77777777" w:rsidR="006235E7" w:rsidRPr="00D5413C" w:rsidRDefault="006235E7" w:rsidP="006235E7">
      <w:pPr>
        <w:pStyle w:val="Subtitle"/>
      </w:pPr>
      <w:r>
        <w:t>Quality Enhancement Plan Proposal Title</w:t>
      </w:r>
    </w:p>
    <w:p w14:paraId="39146BDD" w14:textId="77777777" w:rsidR="006235E7" w:rsidRDefault="006235E7" w:rsidP="003422FF">
      <w:pPr>
        <w:pStyle w:val="ContactInfo"/>
      </w:pPr>
      <w:r>
        <w:t>Contact Person</w:t>
      </w:r>
      <w:r w:rsidR="00D5413C">
        <w:t xml:space="preserve"> | </w:t>
      </w:r>
      <w:r>
        <w:t>Email Address</w:t>
      </w:r>
      <w:r w:rsidR="00D5413C">
        <w:t xml:space="preserve"> |</w:t>
      </w:r>
      <w:r w:rsidR="00D5413C" w:rsidRPr="00D5413C">
        <w:t xml:space="preserve"> </w:t>
      </w:r>
      <w:r>
        <w:t>Phone Number</w:t>
      </w:r>
    </w:p>
    <w:p w14:paraId="5F7ADD31" w14:textId="77777777" w:rsidR="006235E7" w:rsidRDefault="006235E7" w:rsidP="003422FF">
      <w:pPr>
        <w:pStyle w:val="ContactInfo"/>
      </w:pPr>
    </w:p>
    <w:p w14:paraId="07848DD3" w14:textId="77777777" w:rsidR="003422FF" w:rsidRDefault="006235E7" w:rsidP="003422FF">
      <w:pPr>
        <w:pStyle w:val="ContactInfo"/>
      </w:pPr>
      <w:r>
        <w:t xml:space="preserve">Other Contributors | Email Addresses  </w:t>
      </w:r>
      <w:r w:rsidR="003422FF">
        <w:br w:type="page"/>
      </w:r>
    </w:p>
    <w:p w14:paraId="03419626" w14:textId="7C1CE5A5" w:rsidR="006235E7" w:rsidRPr="00555CAE" w:rsidRDefault="006235E7" w:rsidP="006235E7">
      <w:pPr>
        <w:pStyle w:val="Heading1"/>
      </w:pPr>
      <w:r>
        <w:lastRenderedPageBreak/>
        <w:t xml:space="preserve">Section 1 Abstract / </w:t>
      </w:r>
      <w:r w:rsidRPr="006235E7">
        <w:t>Executive Summary</w:t>
      </w:r>
      <w:r>
        <w:t xml:space="preserve"> of QEP (</w:t>
      </w:r>
      <w:r w:rsidR="00555CAE">
        <w:t>100-150 words</w:t>
      </w:r>
      <w:r>
        <w:t>)</w:t>
      </w:r>
    </w:p>
    <w:p w14:paraId="0D0FF4B8" w14:textId="1811FE41" w:rsidR="006235E7" w:rsidRDefault="006235E7" w:rsidP="00AC7983">
      <w:pPr>
        <w:pStyle w:val="Heading1"/>
      </w:pPr>
      <w:r>
        <w:t xml:space="preserve">Section 2 Institutional Context and the QEP </w:t>
      </w:r>
      <w:r w:rsidR="00AC7983">
        <w:t>(</w:t>
      </w:r>
      <w:r w:rsidR="00555CAE">
        <w:t>250-350 words</w:t>
      </w:r>
      <w:r w:rsidR="00AC7983">
        <w:t>)</w:t>
      </w:r>
    </w:p>
    <w:p w14:paraId="1E7037FF" w14:textId="086073C4" w:rsidR="006235E7" w:rsidRDefault="006235E7" w:rsidP="00AC7983">
      <w:pPr>
        <w:pStyle w:val="Heading1"/>
      </w:pPr>
      <w:r>
        <w:t>Section 3 Activities/Interventions of the QEP</w:t>
      </w:r>
      <w:r w:rsidR="00AC7983">
        <w:t xml:space="preserve"> (</w:t>
      </w:r>
      <w:r w:rsidR="00555CAE">
        <w:t>350-450 words</w:t>
      </w:r>
      <w:r w:rsidR="00AC7983">
        <w:t>)</w:t>
      </w:r>
    </w:p>
    <w:p w14:paraId="1577681E" w14:textId="5D540EB9" w:rsidR="006235E7" w:rsidRDefault="006235E7" w:rsidP="00AC7983">
      <w:pPr>
        <w:pStyle w:val="Heading1"/>
      </w:pPr>
      <w:r>
        <w:t>Section 4 Assessment of student success and the success of the QEP</w:t>
      </w:r>
      <w:r w:rsidR="00AC7983">
        <w:t xml:space="preserve"> (</w:t>
      </w:r>
      <w:r w:rsidR="00555CAE">
        <w:t>150-250 words</w:t>
      </w:r>
      <w:r w:rsidR="00AC7983">
        <w:t>)</w:t>
      </w:r>
    </w:p>
    <w:p w14:paraId="2934EBA5" w14:textId="07F73C12" w:rsidR="006235E7" w:rsidRDefault="006235E7" w:rsidP="00AC7983">
      <w:pPr>
        <w:pStyle w:val="Heading1"/>
      </w:pPr>
      <w:r>
        <w:t>Section 5 Institutional and financial resources</w:t>
      </w:r>
      <w:r w:rsidR="00AC7983">
        <w:t xml:space="preserve"> (</w:t>
      </w:r>
      <w:r w:rsidR="00555CAE">
        <w:t>150-250 words</w:t>
      </w:r>
      <w:r w:rsidR="00AC7983">
        <w:t>)</w:t>
      </w:r>
    </w:p>
    <w:p w14:paraId="47A70545" w14:textId="49E6ED07" w:rsidR="006235E7" w:rsidRDefault="006235E7" w:rsidP="00AC7983">
      <w:pPr>
        <w:pStyle w:val="Heading1"/>
      </w:pPr>
      <w:r>
        <w:t>Section 6 References</w:t>
      </w:r>
      <w:r w:rsidR="00AC7983">
        <w:t xml:space="preserve"> </w:t>
      </w:r>
    </w:p>
    <w:bookmarkEnd w:id="0"/>
    <w:bookmarkEnd w:id="1"/>
    <w:bookmarkEnd w:id="2"/>
    <w:bookmarkEnd w:id="3"/>
    <w:bookmarkEnd w:id="4"/>
    <w:p w14:paraId="2EDDBAF9" w14:textId="77777777" w:rsidR="007021DE" w:rsidRPr="00514122" w:rsidRDefault="007021DE" w:rsidP="006235E7"/>
    <w:sectPr w:rsidR="007021DE" w:rsidRPr="00514122">
      <w:footerReference w:type="default" r:id="rId10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A043" w14:textId="77777777" w:rsidR="00453A91" w:rsidRDefault="00453A91">
      <w:pPr>
        <w:spacing w:before="0" w:after="0" w:line="240" w:lineRule="auto"/>
      </w:pPr>
      <w:r>
        <w:separator/>
      </w:r>
    </w:p>
  </w:endnote>
  <w:endnote w:type="continuationSeparator" w:id="0">
    <w:p w14:paraId="6B7A8FE3" w14:textId="77777777" w:rsidR="00453A91" w:rsidRDefault="00453A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14E7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903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E54A" w14:textId="77777777" w:rsidR="00453A91" w:rsidRDefault="00453A91">
      <w:pPr>
        <w:spacing w:before="0" w:after="0" w:line="240" w:lineRule="auto"/>
      </w:pPr>
      <w:r>
        <w:separator/>
      </w:r>
    </w:p>
  </w:footnote>
  <w:footnote w:type="continuationSeparator" w:id="0">
    <w:p w14:paraId="5D84D471" w14:textId="77777777" w:rsidR="00453A91" w:rsidRDefault="00453A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551CE1"/>
    <w:multiLevelType w:val="hybridMultilevel"/>
    <w:tmpl w:val="57F4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5CD68F7"/>
    <w:multiLevelType w:val="hybridMultilevel"/>
    <w:tmpl w:val="4654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100198C"/>
    <w:multiLevelType w:val="hybridMultilevel"/>
    <w:tmpl w:val="3E3A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65B0F75"/>
    <w:multiLevelType w:val="hybridMultilevel"/>
    <w:tmpl w:val="454A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2"/>
  </w:num>
  <w:num w:numId="8">
    <w:abstractNumId w:val="10"/>
  </w:num>
  <w:num w:numId="9">
    <w:abstractNumId w:val="15"/>
  </w:num>
  <w:num w:numId="10">
    <w:abstractNumId w:val="13"/>
  </w:num>
  <w:num w:numId="11">
    <w:abstractNumId w:val="19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1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E7"/>
    <w:rsid w:val="000748AA"/>
    <w:rsid w:val="001638F6"/>
    <w:rsid w:val="001A2000"/>
    <w:rsid w:val="003209D6"/>
    <w:rsid w:val="00334A73"/>
    <w:rsid w:val="003422FF"/>
    <w:rsid w:val="00453A91"/>
    <w:rsid w:val="004952C4"/>
    <w:rsid w:val="00555CAE"/>
    <w:rsid w:val="005A1C5A"/>
    <w:rsid w:val="006235E7"/>
    <w:rsid w:val="00690EFD"/>
    <w:rsid w:val="007021DE"/>
    <w:rsid w:val="00732607"/>
    <w:rsid w:val="00844483"/>
    <w:rsid w:val="00890335"/>
    <w:rsid w:val="00934F1C"/>
    <w:rsid w:val="009D2231"/>
    <w:rsid w:val="00A122DB"/>
    <w:rsid w:val="00AC7983"/>
    <w:rsid w:val="00AD165F"/>
    <w:rsid w:val="00AF5C4F"/>
    <w:rsid w:val="00B47B7A"/>
    <w:rsid w:val="00B646B8"/>
    <w:rsid w:val="00C2461E"/>
    <w:rsid w:val="00C80BD4"/>
    <w:rsid w:val="00CF3A42"/>
    <w:rsid w:val="00D20DA1"/>
    <w:rsid w:val="00D5413C"/>
    <w:rsid w:val="00DC07A3"/>
    <w:rsid w:val="00E11B8A"/>
    <w:rsid w:val="00F677F9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B5532"/>
  <w15:chartTrackingRefBased/>
  <w15:docId w15:val="{02C4DEF9-EBB2-4A92-9443-31BDEC9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4"/>
  </w:style>
  <w:style w:type="paragraph" w:styleId="Heading1">
    <w:name w:val="heading 1"/>
    <w:basedOn w:val="Normal"/>
    <w:next w:val="Normal"/>
    <w:link w:val="Heading1Char"/>
    <w:uiPriority w:val="4"/>
    <w:qFormat/>
    <w:rsid w:val="006235E7"/>
    <w:pPr>
      <w:keepNext/>
      <w:keepLines/>
      <w:spacing w:before="600" w:after="60"/>
      <w:outlineLvl w:val="0"/>
    </w:pPr>
    <w:rPr>
      <w:rFonts w:ascii="Arial" w:eastAsiaTheme="majorEastAsia" w:hAnsi="Arial" w:cstheme="majorBidi"/>
      <w:b/>
      <w:color w:val="3F251D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Heading1Char">
    <w:name w:val="Heading 1 Char"/>
    <w:basedOn w:val="DefaultParagraphFont"/>
    <w:link w:val="Heading1"/>
    <w:uiPriority w:val="4"/>
    <w:rsid w:val="006235E7"/>
    <w:rPr>
      <w:rFonts w:ascii="Arial" w:eastAsiaTheme="majorEastAsia" w:hAnsi="Arial" w:cstheme="majorBidi"/>
      <w:b/>
      <w:color w:val="3F251D" w:themeColor="accen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Bullet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Photo">
    <w:name w:val="Photo"/>
    <w:basedOn w:val="Normal"/>
    <w:uiPriority w:val="1"/>
    <w:qFormat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422FF"/>
    <w:rPr>
      <w:sz w:val="22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00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styleId="ListParagraph">
    <w:name w:val="List Paragraph"/>
    <w:basedOn w:val="Normal"/>
    <w:uiPriority w:val="34"/>
    <w:semiHidden/>
    <w:qFormat/>
    <w:rsid w:val="00AC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esm\AppData\Roaming\Microsoft\Templates\Student%20report%20with%20cover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7AD5-4CE8-4D45-9646-197CABFC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C:\Users\sikesm\AppData\Roaming\Microsoft\Templates\Student report with cover.dotx</Template>
  <TotalTime>4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Sikes, Marisa</dc:creator>
  <cp:keywords/>
  <cp:lastModifiedBy>Priest, Troy</cp:lastModifiedBy>
  <cp:revision>3</cp:revision>
  <dcterms:created xsi:type="dcterms:W3CDTF">2022-01-31T17:50:00Z</dcterms:created>
  <dcterms:modified xsi:type="dcterms:W3CDTF">2022-01-31T18:18:00Z</dcterms:modified>
  <cp:version/>
</cp:coreProperties>
</file>