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03AE" w14:textId="6B4A2C3F" w:rsidR="00DF4948" w:rsidRDefault="00DF4948" w:rsidP="00D12819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10"/>
          <w:szCs w:val="10"/>
        </w:rPr>
      </w:pPr>
      <w:bookmarkStart w:id="0" w:name="_Toc319480345"/>
      <w:r w:rsidRPr="008739D4">
        <w:rPr>
          <w:rStyle w:val="Heading1Char"/>
          <w:color w:val="C00000"/>
        </w:rPr>
        <w:t xml:space="preserve">1. </w:t>
      </w:r>
      <w:r w:rsidR="00C01DEE">
        <w:rPr>
          <w:rStyle w:val="Heading1Char"/>
          <w:color w:val="C00000"/>
        </w:rPr>
        <w:t>Meeting</w:t>
      </w:r>
      <w:r w:rsidR="00A37A3B">
        <w:rPr>
          <w:rStyle w:val="Heading1Char"/>
          <w:color w:val="C00000"/>
        </w:rPr>
        <w:t xml:space="preserve"> Information</w:t>
      </w:r>
      <w:r>
        <w:t xml:space="preserve"> </w:t>
      </w:r>
      <w:r w:rsidR="00C40277">
        <w:t>Teacher Education Council</w:t>
      </w:r>
      <w:r w:rsidR="00D12819">
        <w:t xml:space="preserve"> </w:t>
      </w:r>
    </w:p>
    <w:p w14:paraId="34781F40" w14:textId="77777777" w:rsidR="003506A7" w:rsidRDefault="003506A7" w:rsidP="00DF4948">
      <w:pPr>
        <w:pStyle w:val="MediumGrid21"/>
        <w:rPr>
          <w:sz w:val="10"/>
          <w:szCs w:val="10"/>
        </w:rPr>
      </w:pPr>
    </w:p>
    <w:p w14:paraId="7F53A998" w14:textId="77777777" w:rsidR="003506A7" w:rsidRPr="004207A4" w:rsidRDefault="003506A7" w:rsidP="00DF4948">
      <w:pPr>
        <w:pStyle w:val="MediumGrid21"/>
        <w:rPr>
          <w:sz w:val="10"/>
          <w:szCs w:val="10"/>
        </w:rPr>
      </w:pPr>
    </w:p>
    <w:p w14:paraId="479E3A22" w14:textId="2B921C3F" w:rsidR="00DF4948" w:rsidRPr="008739D4" w:rsidRDefault="00603831" w:rsidP="00603831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b/>
          <w:color w:val="C00000"/>
          <w:sz w:val="20"/>
          <w:szCs w:val="20"/>
        </w:rPr>
        <w:sectPr w:rsidR="00DF4948" w:rsidRPr="008739D4">
          <w:footerReference w:type="default" r:id="rId8"/>
          <w:headerReference w:type="first" r:id="rId9"/>
          <w:pgSz w:w="12240" w:h="15840"/>
          <w:pgMar w:top="1260" w:right="1440" w:bottom="900" w:left="1440" w:header="450" w:footer="0" w:gutter="0"/>
          <w:cols w:space="720"/>
          <w:titlePg/>
          <w:docGrid w:linePitch="360"/>
        </w:sectPr>
      </w:pPr>
      <w:r w:rsidRPr="008739D4">
        <w:rPr>
          <w:b/>
          <w:color w:val="C00000"/>
          <w:sz w:val="20"/>
          <w:szCs w:val="20"/>
        </w:rPr>
        <w:t xml:space="preserve">1.a: </w:t>
      </w:r>
      <w:r w:rsidR="00096664">
        <w:rPr>
          <w:b/>
          <w:color w:val="C00000"/>
          <w:sz w:val="20"/>
          <w:szCs w:val="20"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533510" w14:paraId="63689BE0" w14:textId="77777777" w:rsidTr="00A37A3B">
        <w:tc>
          <w:tcPr>
            <w:tcW w:w="4673" w:type="dxa"/>
          </w:tcPr>
          <w:p w14:paraId="6CC09B67" w14:textId="0214C2EB" w:rsidR="00533510" w:rsidRPr="00533510" w:rsidRDefault="00C01DEE" w:rsidP="005E1D5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Organizer:</w:t>
            </w:r>
            <w:r w:rsidR="00566A94">
              <w:rPr>
                <w:sz w:val="24"/>
                <w:szCs w:val="24"/>
              </w:rPr>
              <w:t xml:space="preserve"> Dr. </w:t>
            </w:r>
            <w:r w:rsidR="00C40277">
              <w:rPr>
                <w:sz w:val="24"/>
                <w:szCs w:val="24"/>
              </w:rPr>
              <w:t>Lisa Barron</w:t>
            </w:r>
          </w:p>
        </w:tc>
        <w:tc>
          <w:tcPr>
            <w:tcW w:w="4677" w:type="dxa"/>
          </w:tcPr>
          <w:p w14:paraId="3416A299" w14:textId="0D48BF8D" w:rsidR="00533510" w:rsidRPr="00533510" w:rsidRDefault="005E1D53" w:rsidP="0088646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  <w:r w:rsidR="008F460A">
              <w:rPr>
                <w:sz w:val="24"/>
                <w:szCs w:val="24"/>
              </w:rPr>
              <w:t xml:space="preserve"> </w:t>
            </w:r>
            <w:r w:rsidR="0088646B">
              <w:rPr>
                <w:sz w:val="24"/>
                <w:szCs w:val="24"/>
              </w:rPr>
              <w:t>10</w:t>
            </w:r>
            <w:r w:rsidR="00532D2C">
              <w:rPr>
                <w:sz w:val="24"/>
                <w:szCs w:val="24"/>
              </w:rPr>
              <w:t>/</w:t>
            </w:r>
            <w:r w:rsidR="00710988">
              <w:rPr>
                <w:sz w:val="24"/>
                <w:szCs w:val="24"/>
              </w:rPr>
              <w:t>1</w:t>
            </w:r>
            <w:r w:rsidR="0088646B">
              <w:rPr>
                <w:sz w:val="24"/>
                <w:szCs w:val="24"/>
              </w:rPr>
              <w:t>0</w:t>
            </w:r>
            <w:r w:rsidR="00532D2C">
              <w:rPr>
                <w:sz w:val="24"/>
                <w:szCs w:val="24"/>
              </w:rPr>
              <w:t>/201</w:t>
            </w:r>
            <w:r w:rsidR="003627D3">
              <w:rPr>
                <w:sz w:val="24"/>
                <w:szCs w:val="24"/>
              </w:rPr>
              <w:t>8</w:t>
            </w:r>
          </w:p>
        </w:tc>
      </w:tr>
      <w:tr w:rsidR="00533510" w14:paraId="2D4993B5" w14:textId="77777777" w:rsidTr="00A37A3B">
        <w:tc>
          <w:tcPr>
            <w:tcW w:w="4673" w:type="dxa"/>
          </w:tcPr>
          <w:p w14:paraId="3F30C77A" w14:textId="7AA5DC73" w:rsidR="00533510" w:rsidRPr="00533510" w:rsidRDefault="00C01DEE" w:rsidP="005E1D53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  <w:r w:rsidR="00533510">
              <w:rPr>
                <w:sz w:val="24"/>
                <w:szCs w:val="24"/>
              </w:rPr>
              <w:t>:</w:t>
            </w:r>
            <w:r w:rsidR="008F460A">
              <w:rPr>
                <w:sz w:val="24"/>
                <w:szCs w:val="24"/>
              </w:rPr>
              <w:t xml:space="preserve"> </w:t>
            </w:r>
            <w:r w:rsidR="00D12819">
              <w:rPr>
                <w:sz w:val="24"/>
                <w:szCs w:val="24"/>
              </w:rPr>
              <w:t>CX 114</w:t>
            </w:r>
          </w:p>
        </w:tc>
        <w:tc>
          <w:tcPr>
            <w:tcW w:w="4677" w:type="dxa"/>
          </w:tcPr>
          <w:p w14:paraId="4D616AC3" w14:textId="62BC6F54" w:rsidR="00533510" w:rsidRPr="00533510" w:rsidRDefault="00C01DEE" w:rsidP="00D12819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Started</w:t>
            </w:r>
            <w:r w:rsidR="00533510">
              <w:rPr>
                <w:sz w:val="24"/>
                <w:szCs w:val="24"/>
              </w:rPr>
              <w:t>:</w:t>
            </w:r>
            <w:r w:rsidR="008F460A">
              <w:rPr>
                <w:sz w:val="24"/>
                <w:szCs w:val="24"/>
              </w:rPr>
              <w:t xml:space="preserve"> </w:t>
            </w:r>
            <w:r w:rsidR="00C40277">
              <w:rPr>
                <w:sz w:val="24"/>
                <w:szCs w:val="24"/>
              </w:rPr>
              <w:t>3:</w:t>
            </w:r>
            <w:r w:rsidR="00D12819">
              <w:rPr>
                <w:sz w:val="24"/>
                <w:szCs w:val="24"/>
              </w:rPr>
              <w:t>00</w:t>
            </w:r>
            <w:r w:rsidR="00C40277">
              <w:rPr>
                <w:sz w:val="24"/>
                <w:szCs w:val="24"/>
              </w:rPr>
              <w:t xml:space="preserve"> PM</w:t>
            </w:r>
          </w:p>
        </w:tc>
      </w:tr>
      <w:tr w:rsidR="00F92D0E" w14:paraId="30A6A64D" w14:textId="77777777" w:rsidTr="005726AA">
        <w:trPr>
          <w:trHeight w:val="1202"/>
        </w:trPr>
        <w:tc>
          <w:tcPr>
            <w:tcW w:w="4673" w:type="dxa"/>
          </w:tcPr>
          <w:p w14:paraId="3D4F005D" w14:textId="77777777" w:rsidR="00F92D0E" w:rsidRPr="00533510" w:rsidRDefault="00C01DEE" w:rsidP="00A37A3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Type</w:t>
            </w:r>
            <w:r w:rsidR="00F92D0E">
              <w:rPr>
                <w:sz w:val="24"/>
                <w:szCs w:val="24"/>
              </w:rPr>
              <w:t xml:space="preserve"> (check only one):</w:t>
            </w:r>
          </w:p>
          <w:p w14:paraId="1ACDC308" w14:textId="77777777" w:rsidR="00F92D0E" w:rsidRPr="00533510" w:rsidRDefault="00C01DEE" w:rsidP="00DF4948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</w:t>
            </w:r>
            <w:r w:rsidR="00F92D0E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="Calibri"/>
                  <w:sz w:val="18"/>
                  <w:szCs w:val="20"/>
                </w:rPr>
                <w:id w:val="1134143165"/>
              </w:sdtPr>
              <w:sdtEndPr/>
              <w:sdtContent>
                <w:r w:rsidR="00F92D0E" w:rsidRPr="00C85EF4">
                  <w:rPr>
                    <w:rFonts w:ascii="MS Gothic" w:eastAsia="MS Gothic" w:hAnsi="MS Gothic" w:cs="Calibri" w:hint="eastAsia"/>
                    <w:b/>
                    <w:sz w:val="18"/>
                    <w:szCs w:val="20"/>
                  </w:rPr>
                  <w:t>☐</w:t>
                </w:r>
              </w:sdtContent>
            </w:sdt>
          </w:p>
          <w:p w14:paraId="62BFDC2D" w14:textId="77777777" w:rsidR="00F92D0E" w:rsidRPr="00533510" w:rsidRDefault="00C01DEE" w:rsidP="00DF4948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  <w:r w:rsidR="00F92D0E">
              <w:rPr>
                <w:rFonts w:eastAsia="MS Gothic" w:cs="Calibri"/>
                <w:sz w:val="18"/>
                <w:szCs w:val="20"/>
              </w:rPr>
              <w:t xml:space="preserve"> </w:t>
            </w:r>
            <w:sdt>
              <w:sdtPr>
                <w:rPr>
                  <w:rFonts w:eastAsia="MS Gothic" w:cs="Calibri"/>
                  <w:b/>
                  <w:sz w:val="18"/>
                  <w:szCs w:val="20"/>
                </w:rPr>
                <w:id w:val="1554196916"/>
              </w:sdtPr>
              <w:sdtEndPr/>
              <w:sdtContent>
                <w:r w:rsidR="00F92D0E" w:rsidRPr="00C85EF4">
                  <w:rPr>
                    <w:rFonts w:ascii="MS Gothic" w:eastAsia="MS Gothic" w:hAnsi="MS Gothic" w:cs="Calibri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C85EF4" w:rsidRPr="00C85EF4">
              <w:rPr>
                <w:rFonts w:eastAsia="MS Gothic" w:cs="Calibri"/>
                <w:b/>
                <w:sz w:val="18"/>
                <w:szCs w:val="20"/>
              </w:rPr>
              <w:t xml:space="preserve"> </w:t>
            </w:r>
            <w:r w:rsidRPr="00C85EF4">
              <w:rPr>
                <w:rFonts w:eastAsia="MS Gothic" w:cs="Calibri"/>
                <w:b/>
                <w:sz w:val="18"/>
                <w:szCs w:val="20"/>
              </w:rPr>
              <w:t>:</w:t>
            </w:r>
          </w:p>
          <w:p w14:paraId="756E951E" w14:textId="77777777" w:rsidR="00F92D0E" w:rsidRPr="00533510" w:rsidRDefault="00C01DEE" w:rsidP="00C85EF4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 w:rsidR="00F92D0E">
              <w:rPr>
                <w:rFonts w:eastAsia="MS Gothic" w:cs="Calibri"/>
                <w:sz w:val="18"/>
                <w:szCs w:val="20"/>
              </w:rPr>
              <w:t xml:space="preserve"> </w:t>
            </w:r>
            <w:sdt>
              <w:sdtPr>
                <w:rPr>
                  <w:rFonts w:eastAsia="MS Gothic" w:cs="Calibri"/>
                  <w:b/>
                  <w:sz w:val="18"/>
                  <w:szCs w:val="20"/>
                </w:rPr>
                <w:id w:val="702832492"/>
              </w:sdtPr>
              <w:sdtEndPr/>
              <w:sdtContent>
                <w:r w:rsidR="00F92D0E" w:rsidRPr="00FA023F">
                  <w:rPr>
                    <w:rFonts w:ascii="MS Gothic" w:eastAsia="MS Gothic" w:hAnsi="MS Gothic" w:cs="Calibri" w:hint="eastAsia"/>
                    <w:b/>
                    <w:sz w:val="18"/>
                    <w:szCs w:val="20"/>
                    <w:highlight w:val="yellow"/>
                  </w:rPr>
                  <w:t>☐</w:t>
                </w:r>
              </w:sdtContent>
            </w:sdt>
            <w:r w:rsidR="00C85EF4" w:rsidRPr="00C85EF4">
              <w:rPr>
                <w:rFonts w:eastAsia="MS Gothic" w:cs="Calibri"/>
                <w:b/>
                <w:sz w:val="18"/>
                <w:szCs w:val="20"/>
              </w:rPr>
              <w:t xml:space="preserve"> </w:t>
            </w:r>
            <w:r w:rsidRPr="00C85EF4">
              <w:rPr>
                <w:rFonts w:eastAsia="MS Gothic" w:cs="Calibri"/>
                <w:b/>
                <w:sz w:val="18"/>
                <w:szCs w:val="20"/>
              </w:rPr>
              <w:t>:</w:t>
            </w:r>
          </w:p>
        </w:tc>
        <w:tc>
          <w:tcPr>
            <w:tcW w:w="4677" w:type="dxa"/>
          </w:tcPr>
          <w:p w14:paraId="2E5B99E2" w14:textId="77777777" w:rsidR="00F92D0E" w:rsidRDefault="00F92D0E" w:rsidP="00DF4948">
            <w:pPr>
              <w:pStyle w:val="MediumGrid21"/>
              <w:rPr>
                <w:sz w:val="24"/>
                <w:szCs w:val="24"/>
              </w:rPr>
            </w:pPr>
          </w:p>
          <w:p w14:paraId="0B2B41DB" w14:textId="0C9D519F" w:rsidR="00F92D0E" w:rsidRPr="00C742D0" w:rsidRDefault="00C742D0" w:rsidP="00DF4948">
            <w:pPr>
              <w:pStyle w:val="MediumGrid21"/>
              <w:rPr>
                <w:rFonts w:ascii="SignPainter HouseScript Semibol" w:hAnsi="SignPainter HouseScript Semibol"/>
                <w:b/>
                <w:bCs/>
                <w:sz w:val="24"/>
                <w:szCs w:val="24"/>
              </w:rPr>
            </w:pPr>
            <w:r>
              <w:rPr>
                <w:rFonts w:ascii="SignPainter HouseScript Semibol" w:hAnsi="SignPainter HouseScript Semibol"/>
                <w:b/>
                <w:bCs/>
                <w:sz w:val="24"/>
                <w:szCs w:val="24"/>
              </w:rPr>
              <w:t>Lisa Barron</w:t>
            </w:r>
          </w:p>
          <w:p w14:paraId="158A1E5E" w14:textId="32648EB3" w:rsidR="00F92D0E" w:rsidRDefault="00F92D0E" w:rsidP="00DF4948">
            <w:pPr>
              <w:pStyle w:val="MediumGrid21"/>
              <w:rPr>
                <w:sz w:val="24"/>
                <w:szCs w:val="24"/>
              </w:rPr>
            </w:pPr>
          </w:p>
          <w:p w14:paraId="6EBBAB47" w14:textId="0417EC98" w:rsidR="00F92D0E" w:rsidRPr="00533510" w:rsidRDefault="00C01DEE" w:rsidP="00C01DEE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Organizer </w:t>
            </w:r>
            <w:r w:rsidR="00F92D0E">
              <w:rPr>
                <w:sz w:val="24"/>
                <w:szCs w:val="24"/>
              </w:rPr>
              <w:t>Signature                   Date</w:t>
            </w:r>
            <w:r w:rsidR="00C742D0">
              <w:rPr>
                <w:sz w:val="24"/>
                <w:szCs w:val="24"/>
              </w:rPr>
              <w:t xml:space="preserve"> 10/10/18</w:t>
            </w:r>
          </w:p>
        </w:tc>
      </w:tr>
    </w:tbl>
    <w:p w14:paraId="4DABE38E" w14:textId="3D47168E" w:rsidR="00DF4948" w:rsidRPr="008739D4" w:rsidRDefault="00DF4948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b/>
          <w:color w:val="C00000"/>
          <w:sz w:val="20"/>
          <w:szCs w:val="20"/>
        </w:rPr>
        <w:sectPr w:rsidR="00DF4948" w:rsidRPr="008739D4">
          <w:type w:val="continuous"/>
          <w:pgSz w:w="12240" w:h="15840"/>
          <w:pgMar w:top="1440" w:right="1440" w:bottom="1440" w:left="1440" w:header="450" w:footer="0" w:gutter="0"/>
          <w:cols w:space="720"/>
          <w:docGrid w:linePitch="360"/>
        </w:sectPr>
      </w:pPr>
      <w:r w:rsidRPr="008739D4">
        <w:rPr>
          <w:b/>
          <w:color w:val="C00000"/>
          <w:sz w:val="20"/>
          <w:szCs w:val="20"/>
          <w:shd w:val="clear" w:color="auto" w:fill="F2F2F2"/>
        </w:rPr>
        <w:t xml:space="preserve">1.b: </w:t>
      </w:r>
      <w:r w:rsidR="00C01DEE">
        <w:rPr>
          <w:b/>
          <w:color w:val="C00000"/>
          <w:sz w:val="20"/>
          <w:szCs w:val="20"/>
          <w:shd w:val="clear" w:color="auto" w:fill="F2F2F2"/>
        </w:rPr>
        <w:t>Attendance</w:t>
      </w:r>
      <w:r w:rsidR="00C40277">
        <w:rPr>
          <w:b/>
          <w:color w:val="C00000"/>
          <w:sz w:val="20"/>
          <w:szCs w:val="20"/>
          <w:shd w:val="clear" w:color="auto" w:fill="F2F2F2"/>
        </w:rPr>
        <w:t xml:space="preserve"> </w:t>
      </w:r>
    </w:p>
    <w:p w14:paraId="5645A5E9" w14:textId="77777777" w:rsidR="00DF4948" w:rsidRDefault="00DF4948" w:rsidP="00533510">
      <w:pPr>
        <w:pStyle w:val="MediumGrid21"/>
        <w:tabs>
          <w:tab w:val="left" w:pos="2430"/>
        </w:tabs>
        <w:rPr>
          <w:sz w:val="20"/>
          <w:szCs w:val="20"/>
        </w:rPr>
      </w:pPr>
      <w:r w:rsidRPr="006A0C1D"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1D53" w14:paraId="57D727C6" w14:textId="77777777" w:rsidTr="00BC20E8">
        <w:tc>
          <w:tcPr>
            <w:tcW w:w="9576" w:type="dxa"/>
          </w:tcPr>
          <w:p w14:paraId="48FAC7FE" w14:textId="34BF7FB7" w:rsidR="005E1D53" w:rsidRPr="003506A7" w:rsidRDefault="00C40277" w:rsidP="0088646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Present: Barron,</w:t>
            </w:r>
            <w:r w:rsidR="008864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Stewart,</w:t>
            </w:r>
            <w:r w:rsidR="00D12819">
              <w:rPr>
                <w:sz w:val="24"/>
                <w:szCs w:val="24"/>
              </w:rPr>
              <w:t xml:space="preserve"> Peterson, </w:t>
            </w:r>
            <w:r w:rsidR="0088646B">
              <w:rPr>
                <w:sz w:val="24"/>
                <w:szCs w:val="24"/>
              </w:rPr>
              <w:t xml:space="preserve">Sanders, </w:t>
            </w:r>
            <w:r w:rsidR="00D12819">
              <w:rPr>
                <w:sz w:val="24"/>
                <w:szCs w:val="24"/>
              </w:rPr>
              <w:t>Morris,</w:t>
            </w:r>
            <w:r w:rsidR="002234C9">
              <w:rPr>
                <w:sz w:val="24"/>
                <w:szCs w:val="24"/>
              </w:rPr>
              <w:t xml:space="preserve"> Bouton</w:t>
            </w:r>
            <w:r w:rsidR="00D12819">
              <w:rPr>
                <w:sz w:val="24"/>
                <w:szCs w:val="24"/>
              </w:rPr>
              <w:t xml:space="preserve"> Castleberry, Gold, Bruster, Yantz,</w:t>
            </w:r>
            <w:r w:rsidR="0088646B">
              <w:rPr>
                <w:sz w:val="24"/>
                <w:szCs w:val="24"/>
              </w:rPr>
              <w:t xml:space="preserve"> Maurer,</w:t>
            </w:r>
            <w:r w:rsidR="00D12819">
              <w:rPr>
                <w:sz w:val="24"/>
                <w:szCs w:val="24"/>
              </w:rPr>
              <w:t xml:space="preserve"> Lyons, Snyder, </w:t>
            </w:r>
            <w:r w:rsidR="0088646B">
              <w:rPr>
                <w:sz w:val="24"/>
                <w:szCs w:val="24"/>
              </w:rPr>
              <w:t>M. Chandler, Wesley, Gatewood-Keim, Allison, Cunningham</w:t>
            </w:r>
          </w:p>
        </w:tc>
      </w:tr>
      <w:tr w:rsidR="005E1D53" w14:paraId="34B1091B" w14:textId="77777777" w:rsidTr="00A44EE0">
        <w:tc>
          <w:tcPr>
            <w:tcW w:w="9576" w:type="dxa"/>
          </w:tcPr>
          <w:p w14:paraId="741DC239" w14:textId="77777777" w:rsidR="005E1D53" w:rsidRPr="003506A7" w:rsidRDefault="005E1D53" w:rsidP="00DF4948">
            <w:pPr>
              <w:pStyle w:val="MediumGrid21"/>
              <w:rPr>
                <w:sz w:val="24"/>
                <w:szCs w:val="24"/>
              </w:rPr>
            </w:pPr>
          </w:p>
        </w:tc>
      </w:tr>
      <w:tr w:rsidR="00C01DEE" w14:paraId="3BB27690" w14:textId="77777777" w:rsidTr="00A44EE0">
        <w:tc>
          <w:tcPr>
            <w:tcW w:w="9576" w:type="dxa"/>
          </w:tcPr>
          <w:p w14:paraId="06B72927" w14:textId="59727397" w:rsidR="00C01DEE" w:rsidRPr="003506A7" w:rsidRDefault="00D12819" w:rsidP="0088646B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Absent: P. Chandler, </w:t>
            </w:r>
            <w:r w:rsidR="0088646B">
              <w:rPr>
                <w:sz w:val="24"/>
                <w:szCs w:val="24"/>
              </w:rPr>
              <w:t>Hatcher</w:t>
            </w:r>
            <w:r>
              <w:rPr>
                <w:sz w:val="24"/>
                <w:szCs w:val="24"/>
              </w:rPr>
              <w:t xml:space="preserve">, </w:t>
            </w:r>
            <w:r w:rsidR="0088646B">
              <w:rPr>
                <w:sz w:val="24"/>
                <w:szCs w:val="24"/>
              </w:rPr>
              <w:t>Buchanan</w:t>
            </w:r>
            <w:r>
              <w:rPr>
                <w:sz w:val="24"/>
                <w:szCs w:val="24"/>
              </w:rPr>
              <w:t xml:space="preserve">, </w:t>
            </w:r>
            <w:r w:rsidR="0088646B">
              <w:rPr>
                <w:sz w:val="24"/>
                <w:szCs w:val="24"/>
              </w:rPr>
              <w:t>Locke</w:t>
            </w:r>
            <w:r>
              <w:rPr>
                <w:sz w:val="24"/>
                <w:szCs w:val="24"/>
              </w:rPr>
              <w:t>, Cox</w:t>
            </w:r>
          </w:p>
        </w:tc>
      </w:tr>
      <w:tr w:rsidR="00C01DEE" w14:paraId="3DEE7CCA" w14:textId="77777777" w:rsidTr="00A44EE0">
        <w:tc>
          <w:tcPr>
            <w:tcW w:w="9576" w:type="dxa"/>
          </w:tcPr>
          <w:p w14:paraId="487B5165" w14:textId="77777777" w:rsidR="00C01DEE" w:rsidRPr="003506A7" w:rsidRDefault="00C01DEE" w:rsidP="00DF4948">
            <w:pPr>
              <w:pStyle w:val="MediumGrid21"/>
              <w:rPr>
                <w:sz w:val="24"/>
                <w:szCs w:val="24"/>
              </w:rPr>
            </w:pPr>
          </w:p>
        </w:tc>
      </w:tr>
      <w:tr w:rsidR="00512AE3" w14:paraId="13171E8F" w14:textId="77777777" w:rsidTr="00A44EE0">
        <w:tc>
          <w:tcPr>
            <w:tcW w:w="9576" w:type="dxa"/>
          </w:tcPr>
          <w:p w14:paraId="013616D8" w14:textId="77777777" w:rsidR="00512AE3" w:rsidRPr="003506A7" w:rsidRDefault="00512AE3" w:rsidP="00DF4948">
            <w:pPr>
              <w:pStyle w:val="MediumGrid21"/>
              <w:rPr>
                <w:sz w:val="24"/>
                <w:szCs w:val="24"/>
              </w:rPr>
            </w:pPr>
          </w:p>
        </w:tc>
      </w:tr>
    </w:tbl>
    <w:p w14:paraId="08B86307" w14:textId="3177C3D1" w:rsidR="00DF4948" w:rsidRDefault="00566A94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1.c</w:t>
      </w:r>
      <w:r w:rsidR="00DF4948" w:rsidRPr="008739D4">
        <w:rPr>
          <w:b/>
          <w:color w:val="C00000"/>
          <w:sz w:val="20"/>
          <w:szCs w:val="20"/>
        </w:rPr>
        <w:t xml:space="preserve">: </w:t>
      </w:r>
      <w:r w:rsidR="003634E1">
        <w:rPr>
          <w:b/>
          <w:color w:val="C00000"/>
          <w:sz w:val="20"/>
          <w:szCs w:val="20"/>
        </w:rPr>
        <w:t>Notes</w:t>
      </w:r>
      <w:r w:rsidR="00132938">
        <w:rPr>
          <w:b/>
          <w:color w:val="C00000"/>
          <w:sz w:val="20"/>
          <w:szCs w:val="20"/>
        </w:rPr>
        <w:t xml:space="preserve"> </w:t>
      </w:r>
    </w:p>
    <w:p w14:paraId="53FC0459" w14:textId="1880D8EA" w:rsidR="00132938" w:rsidRPr="00132938" w:rsidRDefault="00132938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 w:rsidRPr="00132938">
        <w:rPr>
          <w:sz w:val="20"/>
          <w:szCs w:val="20"/>
        </w:rPr>
        <w:t>Dr. Barr</w:t>
      </w:r>
      <w:r w:rsidR="00D12819">
        <w:rPr>
          <w:sz w:val="20"/>
          <w:szCs w:val="20"/>
        </w:rPr>
        <w:t>on called meeting to order at 3:00</w:t>
      </w:r>
    </w:p>
    <w:p w14:paraId="0C208738" w14:textId="1CDF90B1" w:rsidR="00FA023F" w:rsidRDefault="00FA023F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  <w:u w:val="single"/>
        </w:rPr>
      </w:pPr>
    </w:p>
    <w:p w14:paraId="7B5134EB" w14:textId="173DC254" w:rsidR="00AB2EB9" w:rsidRDefault="00D1281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Previous meeting minutes</w:t>
      </w:r>
    </w:p>
    <w:p w14:paraId="656F52C3" w14:textId="3F31B33D" w:rsidR="00D12819" w:rsidRDefault="00D1281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 xml:space="preserve">Motion to approve </w:t>
      </w:r>
      <w:r w:rsidR="0088646B">
        <w:rPr>
          <w:sz w:val="20"/>
          <w:szCs w:val="20"/>
        </w:rPr>
        <w:t>with date correction</w:t>
      </w:r>
    </w:p>
    <w:p w14:paraId="45588D21" w14:textId="1AC1068D" w:rsidR="0088646B" w:rsidRDefault="0088646B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Maurer</w:t>
      </w:r>
      <w:r w:rsidR="00D12819">
        <w:rPr>
          <w:sz w:val="20"/>
          <w:szCs w:val="20"/>
        </w:rPr>
        <w:t xml:space="preserve"> –</w:t>
      </w:r>
      <w:r>
        <w:rPr>
          <w:sz w:val="20"/>
          <w:szCs w:val="20"/>
        </w:rPr>
        <w:t>motion</w:t>
      </w:r>
    </w:p>
    <w:p w14:paraId="6FDA600F" w14:textId="314CC8B6" w:rsidR="00D12819" w:rsidRDefault="0088646B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Bruster</w:t>
      </w:r>
      <w:r w:rsidR="00D12819">
        <w:rPr>
          <w:sz w:val="20"/>
          <w:szCs w:val="20"/>
        </w:rPr>
        <w:t xml:space="preserve"> – 2</w:t>
      </w:r>
      <w:r w:rsidR="00D12819" w:rsidRPr="00D12819">
        <w:rPr>
          <w:sz w:val="20"/>
          <w:szCs w:val="20"/>
          <w:vertAlign w:val="superscript"/>
        </w:rPr>
        <w:t>nd</w:t>
      </w:r>
    </w:p>
    <w:p w14:paraId="2AD07496" w14:textId="0EB4BA6A" w:rsidR="00D12819" w:rsidRDefault="00D1281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 vote</w:t>
      </w:r>
    </w:p>
    <w:p w14:paraId="466030FA" w14:textId="7343B0B2" w:rsidR="00D12819" w:rsidRDefault="00D1281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06DEA09E" w14:textId="32FF4F79" w:rsidR="00D12819" w:rsidRDefault="00D1281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 xml:space="preserve">Introduce </w:t>
      </w:r>
      <w:r w:rsidR="0088646B">
        <w:rPr>
          <w:sz w:val="20"/>
          <w:szCs w:val="20"/>
        </w:rPr>
        <w:t>student</w:t>
      </w:r>
      <w:r>
        <w:rPr>
          <w:sz w:val="20"/>
          <w:szCs w:val="20"/>
        </w:rPr>
        <w:t xml:space="preserve"> members</w:t>
      </w:r>
    </w:p>
    <w:p w14:paraId="7269AF14" w14:textId="7C9C931E" w:rsidR="00D12819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Old Business</w:t>
      </w:r>
      <w:r w:rsidR="00D12819">
        <w:rPr>
          <w:sz w:val="20"/>
          <w:szCs w:val="20"/>
        </w:rPr>
        <w:t xml:space="preserve"> – remove graduate school </w:t>
      </w:r>
      <w:r w:rsidR="007D6ECA">
        <w:rPr>
          <w:sz w:val="20"/>
          <w:szCs w:val="20"/>
        </w:rPr>
        <w:t>dean as an ex-officio member</w:t>
      </w:r>
    </w:p>
    <w:p w14:paraId="0B53C66D" w14:textId="73ACD104" w:rsidR="007D6ECA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Stewart – motion to accept</w:t>
      </w:r>
    </w:p>
    <w:p w14:paraId="47DB8921" w14:textId="3592CA29" w:rsidR="002234C9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Bouton – 2</w:t>
      </w:r>
      <w:r w:rsidRPr="002234C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</w:p>
    <w:p w14:paraId="5B6246BB" w14:textId="2263464E" w:rsidR="002234C9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 Vote</w:t>
      </w:r>
    </w:p>
    <w:p w14:paraId="1001FB45" w14:textId="3711436F" w:rsidR="007D6ECA" w:rsidRDefault="007D6ECA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2C54CA19" w14:textId="2D61DE64" w:rsidR="007D6ECA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First Reading – protocol for adding agenda items to meeting</w:t>
      </w:r>
    </w:p>
    <w:p w14:paraId="1E9D6C6F" w14:textId="71C2AD3E" w:rsidR="002234C9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 xml:space="preserve">Send to </w:t>
      </w:r>
      <w:r w:rsidR="008F5643">
        <w:rPr>
          <w:sz w:val="20"/>
          <w:szCs w:val="20"/>
        </w:rPr>
        <w:t xml:space="preserve">Chair </w:t>
      </w:r>
      <w:r>
        <w:rPr>
          <w:sz w:val="20"/>
          <w:szCs w:val="20"/>
        </w:rPr>
        <w:t xml:space="preserve">of TEC </w:t>
      </w:r>
      <w:bookmarkStart w:id="1" w:name="_GoBack"/>
      <w:bookmarkEnd w:id="1"/>
      <w:r>
        <w:rPr>
          <w:sz w:val="20"/>
          <w:szCs w:val="20"/>
        </w:rPr>
        <w:t>7 days in advance of meeting</w:t>
      </w:r>
    </w:p>
    <w:p w14:paraId="3623A8C1" w14:textId="693BDE3E" w:rsidR="002234C9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Will vote in November</w:t>
      </w:r>
    </w:p>
    <w:p w14:paraId="38C9DCB8" w14:textId="77777777" w:rsidR="002234C9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7793F92B" w14:textId="1D8BF575" w:rsidR="007D6ECA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Changes requested for prerequisite course for clarity to students and registrar’s office</w:t>
      </w:r>
    </w:p>
    <w:p w14:paraId="1D544F0A" w14:textId="1EB49616" w:rsidR="002234C9" w:rsidRDefault="002234C9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 xml:space="preserve">Approved as </w:t>
      </w:r>
      <w:r w:rsidR="001908FE">
        <w:rPr>
          <w:sz w:val="20"/>
          <w:szCs w:val="20"/>
        </w:rPr>
        <w:t xml:space="preserve">printed with questions about </w:t>
      </w:r>
      <w:r w:rsidR="00925743">
        <w:rPr>
          <w:sz w:val="20"/>
          <w:szCs w:val="20"/>
        </w:rPr>
        <w:t xml:space="preserve">3 that were approved </w:t>
      </w:r>
      <w:proofErr w:type="spellStart"/>
      <w:r w:rsidR="00925743">
        <w:rPr>
          <w:sz w:val="20"/>
          <w:szCs w:val="20"/>
        </w:rPr>
        <w:t>separatley</w:t>
      </w:r>
      <w:proofErr w:type="spellEnd"/>
      <w:r>
        <w:rPr>
          <w:sz w:val="20"/>
          <w:szCs w:val="20"/>
        </w:rPr>
        <w:t>:</w:t>
      </w:r>
    </w:p>
    <w:p w14:paraId="23D20828" w14:textId="7DC02BD7" w:rsidR="002234C9" w:rsidRDefault="001908FE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Bruster – motion to accept</w:t>
      </w:r>
      <w:r w:rsidR="00925743">
        <w:rPr>
          <w:sz w:val="20"/>
          <w:szCs w:val="20"/>
        </w:rPr>
        <w:t xml:space="preserve"> all but 3</w:t>
      </w:r>
    </w:p>
    <w:p w14:paraId="7DE151B5" w14:textId="4F047261" w:rsidR="001908FE" w:rsidRDefault="001908FE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Stewart – 2</w:t>
      </w:r>
      <w:r w:rsidRPr="001908F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</w:p>
    <w:p w14:paraId="78A4C2BC" w14:textId="73795504" w:rsidR="001908FE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 vote</w:t>
      </w:r>
    </w:p>
    <w:p w14:paraId="10BF683A" w14:textId="44A0C3F2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6689E6F7" w14:textId="5B3A8C8C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Questions for clarity on Milestone 1 &amp; EDUC 4440 prerequisite for EDUC 4270</w:t>
      </w:r>
    </w:p>
    <w:p w14:paraId="702EC4C7" w14:textId="62F1D828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Bruster – motion to accept</w:t>
      </w:r>
    </w:p>
    <w:p w14:paraId="72FE6A84" w14:textId="06923DB0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Stewart – 2</w:t>
      </w:r>
      <w:r w:rsidRPr="0092574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</w:p>
    <w:p w14:paraId="33552D6E" w14:textId="5AC73F19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 vote</w:t>
      </w:r>
    </w:p>
    <w:p w14:paraId="28CC7E3F" w14:textId="388E6864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4A4786A4" w14:textId="03744ABB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Questions for clarity on Milestone 2 and RDG 4020; Co-requisite EDUC 4080 prerequisite for RDG 4030</w:t>
      </w:r>
    </w:p>
    <w:p w14:paraId="1F6387EE" w14:textId="19CFAA66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Gatewood-Keim – motion to accept</w:t>
      </w:r>
    </w:p>
    <w:p w14:paraId="4EC8DAC7" w14:textId="70BB0DC3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lastRenderedPageBreak/>
        <w:t>Lyons – 2</w:t>
      </w:r>
      <w:r w:rsidRPr="00925743">
        <w:rPr>
          <w:sz w:val="20"/>
          <w:szCs w:val="20"/>
          <w:vertAlign w:val="superscript"/>
        </w:rPr>
        <w:t>nd</w:t>
      </w:r>
    </w:p>
    <w:p w14:paraId="530BD8CA" w14:textId="0E32C503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 vote</w:t>
      </w:r>
    </w:p>
    <w:p w14:paraId="4CBCB983" w14:textId="2BA772DD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51EE5948" w14:textId="596301C6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Questions for clarity on 12 credit hours of Core and ENGL 1010 prerequisite for EDUC 2100</w:t>
      </w:r>
    </w:p>
    <w:p w14:paraId="4647DFD9" w14:textId="5AB3976C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Bouton – motion to accept</w:t>
      </w:r>
    </w:p>
    <w:p w14:paraId="36C4F5D5" w14:textId="4663C51D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Yantz – 2</w:t>
      </w:r>
      <w:r w:rsidRPr="00925743">
        <w:rPr>
          <w:sz w:val="20"/>
          <w:szCs w:val="20"/>
          <w:vertAlign w:val="superscript"/>
        </w:rPr>
        <w:t>nd</w:t>
      </w:r>
    </w:p>
    <w:p w14:paraId="7C8DCA6A" w14:textId="5B828745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 vote</w:t>
      </w:r>
    </w:p>
    <w:p w14:paraId="398C58E8" w14:textId="7E1AE465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68B900B5" w14:textId="79007F8C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New elective courses (Intro to Sign Language)</w:t>
      </w:r>
    </w:p>
    <w:p w14:paraId="232A2734" w14:textId="65A53634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Maurer – motion to accept</w:t>
      </w:r>
    </w:p>
    <w:p w14:paraId="0E1D45BB" w14:textId="441FF93F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Stewart – 2</w:t>
      </w:r>
      <w:r w:rsidRPr="00925743">
        <w:rPr>
          <w:sz w:val="20"/>
          <w:szCs w:val="20"/>
          <w:vertAlign w:val="superscript"/>
        </w:rPr>
        <w:t>nd</w:t>
      </w:r>
    </w:p>
    <w:p w14:paraId="19A9BAEF" w14:textId="54A4770B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 vote</w:t>
      </w:r>
    </w:p>
    <w:p w14:paraId="4477B0CB" w14:textId="1452D2DB" w:rsidR="00925743" w:rsidRDefault="00925743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486FD973" w14:textId="78EACB49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New Concentration in 6-8 Science</w:t>
      </w:r>
    </w:p>
    <w:p w14:paraId="62859AE4" w14:textId="18797962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Wesley – motion to accept</w:t>
      </w:r>
    </w:p>
    <w:p w14:paraId="07327215" w14:textId="61E85FD9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Bruster – 2</w:t>
      </w:r>
      <w:r w:rsidRPr="00E95D32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</w:p>
    <w:p w14:paraId="2AB1F694" w14:textId="00D76CD8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 vote</w:t>
      </w:r>
    </w:p>
    <w:p w14:paraId="63774A0C" w14:textId="18D5A792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578A55D8" w14:textId="3DC3C6CA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New course numbers for Secondary/K-12 majors</w:t>
      </w:r>
    </w:p>
    <w:p w14:paraId="65D5CE36" w14:textId="4A97483A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 xml:space="preserve">EDUC 4081 </w:t>
      </w:r>
      <w:proofErr w:type="gramStart"/>
      <w:r>
        <w:rPr>
          <w:sz w:val="20"/>
          <w:szCs w:val="20"/>
        </w:rPr>
        <w:t>( in</w:t>
      </w:r>
      <w:proofErr w:type="gramEnd"/>
      <w:r>
        <w:rPr>
          <w:sz w:val="20"/>
          <w:szCs w:val="20"/>
        </w:rPr>
        <w:t xml:space="preserve"> place of EDUC 4080)</w:t>
      </w:r>
    </w:p>
    <w:p w14:paraId="3EB5083C" w14:textId="287C1D11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EDUC 4440 (in place of EDUC 4441)</w:t>
      </w:r>
    </w:p>
    <w:p w14:paraId="3C73D52A" w14:textId="05E5CB9C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Yantz – motion to accept</w:t>
      </w:r>
    </w:p>
    <w:p w14:paraId="5BC0D8C4" w14:textId="2C016394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Wesley – 2</w:t>
      </w:r>
      <w:r w:rsidRPr="00E95D32">
        <w:rPr>
          <w:sz w:val="20"/>
          <w:szCs w:val="20"/>
          <w:vertAlign w:val="superscript"/>
        </w:rPr>
        <w:t>nd</w:t>
      </w:r>
    </w:p>
    <w:p w14:paraId="4C5600B4" w14:textId="7CD161E7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Unanimous</w:t>
      </w:r>
    </w:p>
    <w:p w14:paraId="2CDF03E1" w14:textId="77777777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39FBCCAA" w14:textId="1A861B45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Gatewood-Keim – motion to adjourn</w:t>
      </w:r>
    </w:p>
    <w:p w14:paraId="35D687D7" w14:textId="32EEC760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  <w:r>
        <w:rPr>
          <w:sz w:val="20"/>
          <w:szCs w:val="20"/>
        </w:rPr>
        <w:t>Lyons – 2</w:t>
      </w:r>
      <w:r w:rsidRPr="00E95D32">
        <w:rPr>
          <w:sz w:val="20"/>
          <w:szCs w:val="20"/>
          <w:vertAlign w:val="superscript"/>
        </w:rPr>
        <w:t>nd</w:t>
      </w:r>
    </w:p>
    <w:p w14:paraId="17E8CDB6" w14:textId="77777777" w:rsidR="00E95D32" w:rsidRDefault="00E95D32" w:rsidP="00F93342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sz w:val="20"/>
          <w:szCs w:val="20"/>
        </w:rPr>
      </w:pPr>
    </w:p>
    <w:p w14:paraId="24BBA5DD" w14:textId="77777777" w:rsidR="00DF4948" w:rsidRPr="00F93342" w:rsidRDefault="00DF4948" w:rsidP="00DF4948">
      <w:pPr>
        <w:pStyle w:val="MediumGrid21"/>
        <w:ind w:firstLine="720"/>
        <w:rPr>
          <w:rFonts w:cs="Calibri"/>
          <w:b/>
          <w:bCs/>
          <w:sz w:val="6"/>
          <w:szCs w:val="6"/>
        </w:rPr>
      </w:pPr>
    </w:p>
    <w:p w14:paraId="441437D6" w14:textId="60E703C3" w:rsidR="00A37A3B" w:rsidRDefault="00A37A3B" w:rsidP="00DF4948">
      <w:pPr>
        <w:pStyle w:val="MediumGrid21"/>
        <w:rPr>
          <w:rFonts w:cs="Calibri"/>
          <w:b/>
          <w:sz w:val="6"/>
          <w:szCs w:val="6"/>
        </w:rPr>
      </w:pPr>
    </w:p>
    <w:p w14:paraId="56AEF843" w14:textId="77777777" w:rsidR="00A37A3B" w:rsidRDefault="00A37A3B" w:rsidP="00DF4948">
      <w:pPr>
        <w:pStyle w:val="MediumGrid21"/>
        <w:rPr>
          <w:rFonts w:cs="Calibri"/>
          <w:b/>
          <w:sz w:val="6"/>
          <w:szCs w:val="6"/>
        </w:rPr>
      </w:pPr>
    </w:p>
    <w:p w14:paraId="11771548" w14:textId="77777777" w:rsidR="00F92D0E" w:rsidRDefault="00F92D0E" w:rsidP="00DF4948">
      <w:pPr>
        <w:pStyle w:val="MediumGrid21"/>
        <w:rPr>
          <w:rFonts w:cs="Calibri"/>
          <w:b/>
          <w:sz w:val="6"/>
          <w:szCs w:val="6"/>
        </w:rPr>
      </w:pPr>
    </w:p>
    <w:p w14:paraId="15B10911" w14:textId="77777777" w:rsidR="00566A94" w:rsidRPr="006A0C1D" w:rsidRDefault="00566A94" w:rsidP="00566A94">
      <w:pPr>
        <w:pStyle w:val="MediumGrid21"/>
        <w:rPr>
          <w:sz w:val="10"/>
          <w:szCs w:val="10"/>
        </w:rPr>
      </w:pPr>
    </w:p>
    <w:p w14:paraId="43B57D89" w14:textId="45B9C058" w:rsidR="00566A94" w:rsidRPr="008739D4" w:rsidRDefault="00566A94" w:rsidP="00566A94">
      <w:pPr>
        <w:pStyle w:val="MediumGrid21"/>
        <w:pBdr>
          <w:top w:val="single" w:sz="4" w:space="1" w:color="auto"/>
          <w:bottom w:val="single" w:sz="4" w:space="1" w:color="auto"/>
        </w:pBdr>
        <w:shd w:val="clear" w:color="auto" w:fill="F2F2F2"/>
        <w:rPr>
          <w:b/>
          <w:color w:val="C00000"/>
          <w:sz w:val="20"/>
          <w:szCs w:val="20"/>
        </w:rPr>
        <w:sectPr w:rsidR="00566A94" w:rsidRPr="008739D4">
          <w:type w:val="continuous"/>
          <w:pgSz w:w="12240" w:h="15840"/>
          <w:pgMar w:top="1440" w:right="1440" w:bottom="1440" w:left="1440" w:header="450" w:footer="0" w:gutter="0"/>
          <w:cols w:space="720"/>
          <w:docGrid w:linePitch="360"/>
        </w:sectPr>
      </w:pPr>
      <w:r w:rsidRPr="008739D4">
        <w:rPr>
          <w:b/>
          <w:color w:val="C00000"/>
          <w:sz w:val="20"/>
          <w:szCs w:val="20"/>
        </w:rPr>
        <w:t>1.</w:t>
      </w:r>
      <w:r>
        <w:rPr>
          <w:b/>
          <w:color w:val="C00000"/>
          <w:sz w:val="20"/>
          <w:szCs w:val="20"/>
        </w:rPr>
        <w:t>d</w:t>
      </w:r>
      <w:r w:rsidRPr="008739D4">
        <w:rPr>
          <w:b/>
          <w:color w:val="C00000"/>
          <w:sz w:val="20"/>
          <w:szCs w:val="20"/>
        </w:rPr>
        <w:t xml:space="preserve">: </w:t>
      </w:r>
      <w:r>
        <w:rPr>
          <w:b/>
          <w:color w:val="C00000"/>
          <w:sz w:val="20"/>
          <w:szCs w:val="20"/>
        </w:rPr>
        <w:t>Closing</w:t>
      </w:r>
    </w:p>
    <w:p w14:paraId="249DB8A1" w14:textId="77777777" w:rsidR="00566A94" w:rsidRDefault="00566A94" w:rsidP="00566A94">
      <w:pPr>
        <w:pStyle w:val="MediumGrid21"/>
        <w:tabs>
          <w:tab w:val="left" w:pos="5130"/>
        </w:tabs>
        <w:rPr>
          <w:sz w:val="10"/>
          <w:szCs w:val="10"/>
        </w:rPr>
      </w:pPr>
    </w:p>
    <w:p w14:paraId="51C0B362" w14:textId="77777777" w:rsidR="00566A94" w:rsidRDefault="00566A94" w:rsidP="00566A94">
      <w:pPr>
        <w:pStyle w:val="MediumGrid21"/>
        <w:tabs>
          <w:tab w:val="left" w:pos="5130"/>
        </w:tabs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58"/>
        <w:gridCol w:w="2338"/>
        <w:gridCol w:w="2339"/>
      </w:tblGrid>
      <w:tr w:rsidR="00566A94" w14:paraId="0C619380" w14:textId="77777777" w:rsidTr="00E154D4">
        <w:tc>
          <w:tcPr>
            <w:tcW w:w="4673" w:type="dxa"/>
            <w:gridSpan w:val="2"/>
          </w:tcPr>
          <w:p w14:paraId="68AE8799" w14:textId="674CBACC" w:rsidR="00566A94" w:rsidRPr="00533510" w:rsidRDefault="00E95D32" w:rsidP="00096664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Adjourned by: Gatewood-Keim</w:t>
            </w:r>
          </w:p>
        </w:tc>
        <w:tc>
          <w:tcPr>
            <w:tcW w:w="4677" w:type="dxa"/>
            <w:gridSpan w:val="2"/>
          </w:tcPr>
          <w:p w14:paraId="0A94DFFD" w14:textId="5C592562" w:rsidR="00566A94" w:rsidRPr="00533510" w:rsidRDefault="00AB2EB9" w:rsidP="00E95D32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Finished: </w:t>
            </w:r>
            <w:r w:rsidR="00E95D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E95D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566A94" w14:paraId="77B5D2A8" w14:textId="77777777" w:rsidTr="00E154D4">
        <w:tc>
          <w:tcPr>
            <w:tcW w:w="4673" w:type="dxa"/>
            <w:gridSpan w:val="2"/>
          </w:tcPr>
          <w:p w14:paraId="16645DE2" w14:textId="5C2C9712" w:rsidR="00566A94" w:rsidRPr="00533510" w:rsidRDefault="00E95D32" w:rsidP="00E154D4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 by: Lyons</w:t>
            </w:r>
          </w:p>
        </w:tc>
        <w:tc>
          <w:tcPr>
            <w:tcW w:w="4677" w:type="dxa"/>
            <w:gridSpan w:val="2"/>
          </w:tcPr>
          <w:p w14:paraId="23726C6A" w14:textId="77777777" w:rsidR="00566A94" w:rsidRPr="00533510" w:rsidRDefault="00566A94" w:rsidP="00E154D4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by: Allison Stanley</w:t>
            </w:r>
          </w:p>
        </w:tc>
      </w:tr>
      <w:tr w:rsidR="00566A94" w14:paraId="7B1115A9" w14:textId="77777777" w:rsidTr="00E154D4">
        <w:tc>
          <w:tcPr>
            <w:tcW w:w="1615" w:type="dxa"/>
            <w:shd w:val="clear" w:color="auto" w:fill="E5B8B7" w:themeFill="accent2" w:themeFillTint="66"/>
            <w:tcMar>
              <w:left w:w="115" w:type="dxa"/>
              <w:right w:w="0" w:type="dxa"/>
            </w:tcMar>
          </w:tcPr>
          <w:p w14:paraId="155F610F" w14:textId="77777777" w:rsidR="00566A94" w:rsidRPr="00533510" w:rsidRDefault="00566A94" w:rsidP="00E154D4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 Meeting </w:t>
            </w:r>
          </w:p>
        </w:tc>
        <w:tc>
          <w:tcPr>
            <w:tcW w:w="3058" w:type="dxa"/>
            <w:shd w:val="clear" w:color="auto" w:fill="FFFF00"/>
          </w:tcPr>
          <w:p w14:paraId="071B30D4" w14:textId="7EC98FDF" w:rsidR="00566A94" w:rsidRPr="00533510" w:rsidRDefault="00566A94" w:rsidP="00E95D32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  <w:r w:rsidR="00096664">
              <w:rPr>
                <w:sz w:val="24"/>
                <w:szCs w:val="24"/>
              </w:rPr>
              <w:t>1</w:t>
            </w:r>
            <w:r w:rsidR="00E95D32">
              <w:rPr>
                <w:sz w:val="24"/>
                <w:szCs w:val="24"/>
              </w:rPr>
              <w:t>1</w:t>
            </w:r>
            <w:r w:rsidR="00603E4E">
              <w:rPr>
                <w:sz w:val="24"/>
                <w:szCs w:val="24"/>
              </w:rPr>
              <w:t>/1</w:t>
            </w:r>
            <w:r w:rsidR="00E95D32">
              <w:rPr>
                <w:sz w:val="24"/>
                <w:szCs w:val="24"/>
              </w:rPr>
              <w:t>4</w:t>
            </w:r>
            <w:r w:rsidR="00513D25">
              <w:rPr>
                <w:sz w:val="24"/>
                <w:szCs w:val="24"/>
              </w:rPr>
              <w:t>/2018</w:t>
            </w:r>
          </w:p>
        </w:tc>
        <w:tc>
          <w:tcPr>
            <w:tcW w:w="2338" w:type="dxa"/>
            <w:shd w:val="clear" w:color="auto" w:fill="FFFF00"/>
          </w:tcPr>
          <w:p w14:paraId="392CE738" w14:textId="77777777" w:rsidR="00566A94" w:rsidRPr="00533510" w:rsidRDefault="00566A94" w:rsidP="00E154D4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 3:00 PM</w:t>
            </w:r>
          </w:p>
        </w:tc>
        <w:tc>
          <w:tcPr>
            <w:tcW w:w="2339" w:type="dxa"/>
            <w:shd w:val="clear" w:color="auto" w:fill="FFFF00"/>
          </w:tcPr>
          <w:p w14:paraId="0AAF1DA6" w14:textId="77777777" w:rsidR="00566A94" w:rsidRPr="00533510" w:rsidRDefault="00566A94" w:rsidP="00E154D4">
            <w:pPr>
              <w:pStyle w:val="MediumGrid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  <w:r>
              <w:rPr>
                <w:rFonts w:eastAsia="MS Gothic" w:cs="Calibri"/>
                <w:sz w:val="18"/>
                <w:szCs w:val="20"/>
              </w:rPr>
              <w:t>: CX 114</w:t>
            </w:r>
          </w:p>
        </w:tc>
      </w:tr>
    </w:tbl>
    <w:p w14:paraId="5978E29D" w14:textId="77777777" w:rsidR="00566A94" w:rsidRDefault="00566A94" w:rsidP="00566A94">
      <w:pPr>
        <w:pStyle w:val="MediumGrid21"/>
        <w:rPr>
          <w:sz w:val="10"/>
          <w:szCs w:val="10"/>
        </w:rPr>
      </w:pPr>
    </w:p>
    <w:bookmarkEnd w:id="0"/>
    <w:p w14:paraId="20783710" w14:textId="77777777" w:rsidR="00512AE3" w:rsidRDefault="00512AE3" w:rsidP="00DF4948">
      <w:pPr>
        <w:pStyle w:val="MediumGrid21"/>
        <w:rPr>
          <w:rFonts w:cs="Calibri"/>
          <w:b/>
          <w:sz w:val="6"/>
          <w:szCs w:val="6"/>
        </w:rPr>
      </w:pPr>
    </w:p>
    <w:sectPr w:rsidR="00512AE3" w:rsidSect="00FA023F">
      <w:footerReference w:type="default" r:id="rId10"/>
      <w:headerReference w:type="first" r:id="rId11"/>
      <w:type w:val="continuous"/>
      <w:pgSz w:w="12240" w:h="15840"/>
      <w:pgMar w:top="1440" w:right="1440" w:bottom="720" w:left="1440" w:header="44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6B58A" w14:textId="77777777" w:rsidR="00CB0FD6" w:rsidRDefault="00CB0FD6">
      <w:pPr>
        <w:spacing w:after="0" w:line="240" w:lineRule="auto"/>
      </w:pPr>
      <w:r>
        <w:separator/>
      </w:r>
    </w:p>
  </w:endnote>
  <w:endnote w:type="continuationSeparator" w:id="0">
    <w:p w14:paraId="6EC05997" w14:textId="77777777" w:rsidR="00CB0FD6" w:rsidRDefault="00CB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Painter HouseScript Semibol">
    <w:panose1 w:val="02000006070000020004"/>
    <w:charset w:val="4D"/>
    <w:family w:val="auto"/>
    <w:pitch w:val="variable"/>
    <w:sig w:usb0="800000AF" w:usb1="0000004A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DC2D5" w14:textId="77777777" w:rsidR="00F03282" w:rsidRPr="00F93342" w:rsidRDefault="00F03282">
    <w:pPr>
      <w:pStyle w:val="Footer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Revised </w:t>
    </w:r>
    <w:r w:rsidR="003634E1">
      <w:rPr>
        <w:color w:val="000000"/>
        <w:sz w:val="24"/>
        <w:szCs w:val="24"/>
      </w:rPr>
      <w:t>8</w:t>
    </w:r>
    <w:r>
      <w:rPr>
        <w:color w:val="000000"/>
        <w:sz w:val="24"/>
        <w:szCs w:val="24"/>
      </w:rPr>
      <w:t>-201</w:t>
    </w:r>
    <w:r w:rsidR="00A37A3B">
      <w:rPr>
        <w:color w:val="000000"/>
        <w:sz w:val="24"/>
        <w:szCs w:val="24"/>
      </w:rPr>
      <w:t>6</w:t>
    </w:r>
  </w:p>
  <w:p w14:paraId="31C8273E" w14:textId="77777777" w:rsidR="00F03282" w:rsidRDefault="009D4C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C0C841" wp14:editId="10CF37A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08760" cy="3956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C2DF06" w14:textId="4ED02698" w:rsidR="00F03282" w:rsidRPr="00F93342" w:rsidRDefault="00B02B0F">
                          <w:pPr>
                            <w:pStyle w:val="Footer"/>
                            <w:jc w:val="right"/>
                            <w:rPr>
                              <w:rFonts w:ascii="Cambria" w:hAnsi="Cambria"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95D32" w:rsidRPr="00E95D32">
                            <w:rPr>
                              <w:rFonts w:ascii="Cambria" w:hAnsi="Cambria"/>
                              <w:noProof/>
                              <w:color w:val="000000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="Cambria" w:hAnsi="Cambria"/>
                              <w:noProof/>
                              <w:color w:val="000000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0C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18.8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" filled="f" stroked="f" strokeweight=".5pt">
              <v:path arrowok="t"/>
              <v:textbox style="mso-fit-shape-to-text:t">
                <w:txbxContent>
                  <w:p w14:paraId="7FC2DF06" w14:textId="4ED02698" w:rsidR="00F03282" w:rsidRPr="00F93342" w:rsidRDefault="00B02B0F">
                    <w:pPr>
                      <w:pStyle w:val="Footer"/>
                      <w:jc w:val="right"/>
                      <w:rPr>
                        <w:rFonts w:ascii="Cambria" w:hAnsi="Cambria"/>
                        <w:color w:val="000000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95D32" w:rsidRPr="00E95D32">
                      <w:rPr>
                        <w:rFonts w:ascii="Cambria" w:hAnsi="Cambria"/>
                        <w:noProof/>
                        <w:color w:val="000000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="Cambria" w:hAnsi="Cambria"/>
                        <w:noProof/>
                        <w:color w:val="000000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 wp14:anchorId="78972442" wp14:editId="5956FE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943600" cy="36195"/>
              <wp:effectExtent l="0" t="0" r="0" b="1905"/>
              <wp:wrapSquare wrapText="bothSides"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E7F60B5" id="Rectangle 2" o:spid="_x0000_s1026" style="position:absolute;margin-left:0;margin-top:0;width:468pt;height:2.85pt;z-index:-25165824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" fillcolor="#4f81bd" stroked="f" strokeweight="2pt">
              <v:path arrowok="t"/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6DAF7" w14:textId="1A3625C7" w:rsidR="00F03282" w:rsidRDefault="00F03282" w:rsidP="00E153E3">
    <w:pPr>
      <w:pStyle w:val="Footer"/>
      <w:ind w:left="-720"/>
    </w:pPr>
    <w:r>
      <w:t xml:space="preserve"> Revised 5-2012</w:t>
    </w:r>
    <w:r>
      <w:tab/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D6EC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D6EC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CDAFEB6" w14:textId="77777777" w:rsidR="00F03282" w:rsidRDefault="00F0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177D9" w14:textId="77777777" w:rsidR="00CB0FD6" w:rsidRDefault="00CB0FD6">
      <w:pPr>
        <w:spacing w:after="0" w:line="240" w:lineRule="auto"/>
      </w:pPr>
      <w:r>
        <w:separator/>
      </w:r>
    </w:p>
  </w:footnote>
  <w:footnote w:type="continuationSeparator" w:id="0">
    <w:p w14:paraId="7BFFD1F7" w14:textId="77777777" w:rsidR="00CB0FD6" w:rsidRDefault="00CB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E2AD5" w14:textId="2A04DCFF" w:rsidR="00F03282" w:rsidRPr="00DC38BD" w:rsidRDefault="00B4206C" w:rsidP="008739D4">
    <w:pPr>
      <w:pStyle w:val="Header"/>
      <w:tabs>
        <w:tab w:val="left" w:pos="4320"/>
        <w:tab w:val="left" w:pos="5040"/>
        <w:tab w:val="left" w:pos="5400"/>
        <w:tab w:val="left" w:pos="5760"/>
      </w:tabs>
      <w:rPr>
        <w:sz w:val="16"/>
        <w:szCs w:val="16"/>
      </w:rPr>
    </w:pPr>
    <w:r>
      <w:rPr>
        <w:noProof/>
        <w:sz w:val="20"/>
        <w:szCs w:val="20"/>
      </w:rPr>
      <w:drawing>
        <wp:anchor distT="0" distB="0" distL="114300" distR="114300" simplePos="0" relativeHeight="251688448" behindDoc="0" locked="0" layoutInCell="1" allowOverlap="1" wp14:anchorId="796783DA" wp14:editId="133A29E6">
          <wp:simplePos x="0" y="0"/>
          <wp:positionH relativeFrom="margin">
            <wp:posOffset>-100330</wp:posOffset>
          </wp:positionH>
          <wp:positionV relativeFrom="paragraph">
            <wp:posOffset>133350</wp:posOffset>
          </wp:positionV>
          <wp:extent cx="2532888" cy="667512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888" cy="66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9D4" w:rsidRPr="00CB2134">
      <w:rPr>
        <w:noProof/>
        <w:sz w:val="20"/>
        <w:szCs w:val="20"/>
      </w:rPr>
      <w:drawing>
        <wp:anchor distT="0" distB="0" distL="114300" distR="114300" simplePos="0" relativeHeight="251686400" behindDoc="1" locked="0" layoutInCell="1" allowOverlap="1" wp14:anchorId="39661F04" wp14:editId="1DC0BAB7">
          <wp:simplePos x="0" y="0"/>
          <wp:positionH relativeFrom="margin">
            <wp:posOffset>-38100</wp:posOffset>
          </wp:positionH>
          <wp:positionV relativeFrom="paragraph">
            <wp:posOffset>133350</wp:posOffset>
          </wp:positionV>
          <wp:extent cx="2470307" cy="600075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SU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30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282">
      <w:rPr>
        <w:b/>
        <w:sz w:val="24"/>
        <w:szCs w:val="24"/>
      </w:rPr>
      <w:tab/>
    </w:r>
    <w:r w:rsidR="00F03282" w:rsidRPr="00DC38BD">
      <w:rPr>
        <w:sz w:val="20"/>
        <w:szCs w:val="20"/>
      </w:rPr>
      <w:tab/>
    </w:r>
    <w:r w:rsidR="008739D4">
      <w:rPr>
        <w:sz w:val="20"/>
        <w:szCs w:val="20"/>
      </w:rPr>
      <w:tab/>
    </w:r>
    <w:r w:rsidR="008739D4">
      <w:rPr>
        <w:sz w:val="20"/>
        <w:szCs w:val="20"/>
      </w:rPr>
      <w:tab/>
    </w:r>
    <w:r w:rsidR="008739D4">
      <w:rPr>
        <w:sz w:val="20"/>
        <w:szCs w:val="20"/>
      </w:rPr>
      <w:tab/>
    </w:r>
    <w:r w:rsidR="008739D4">
      <w:rPr>
        <w:sz w:val="20"/>
        <w:szCs w:val="20"/>
      </w:rPr>
      <w:tab/>
      <w:t>201</w:t>
    </w:r>
    <w:r w:rsidR="003627D3">
      <w:rPr>
        <w:sz w:val="20"/>
        <w:szCs w:val="20"/>
      </w:rPr>
      <w:t>8</w:t>
    </w:r>
    <w:r w:rsidR="008739D4">
      <w:rPr>
        <w:sz w:val="20"/>
        <w:szCs w:val="20"/>
      </w:rPr>
      <w:t>-201</w:t>
    </w:r>
    <w:r w:rsidR="003627D3">
      <w:rPr>
        <w:sz w:val="20"/>
        <w:szCs w:val="20"/>
      </w:rPr>
      <w:t>9</w:t>
    </w:r>
  </w:p>
  <w:p w14:paraId="5C3DF6CF" w14:textId="77777777" w:rsidR="00F03282" w:rsidRPr="00DC38BD" w:rsidRDefault="00F03282" w:rsidP="00B4206C">
    <w:pPr>
      <w:pStyle w:val="Header"/>
      <w:tabs>
        <w:tab w:val="left" w:pos="4320"/>
        <w:tab w:val="left" w:pos="6300"/>
      </w:tabs>
      <w:rPr>
        <w:sz w:val="16"/>
        <w:szCs w:val="16"/>
      </w:rPr>
    </w:pPr>
    <w:r w:rsidRPr="00DC38BD">
      <w:rPr>
        <w:sz w:val="16"/>
        <w:szCs w:val="16"/>
      </w:rPr>
      <w:tab/>
    </w:r>
    <w:r w:rsidR="00B4206C">
      <w:rPr>
        <w:b/>
        <w:sz w:val="24"/>
        <w:szCs w:val="24"/>
      </w:rPr>
      <w:t>Meeting Minutes</w:t>
    </w:r>
    <w:r w:rsidR="008739D4">
      <w:rPr>
        <w:sz w:val="16"/>
        <w:szCs w:val="16"/>
      </w:rPr>
      <w:tab/>
    </w:r>
    <w:r w:rsidRPr="00DC38BD">
      <w:rPr>
        <w:sz w:val="16"/>
        <w:szCs w:val="16"/>
      </w:rPr>
      <w:tab/>
    </w:r>
  </w:p>
  <w:p w14:paraId="50323D56" w14:textId="77777777" w:rsidR="00F03282" w:rsidRPr="00DC38BD" w:rsidRDefault="00F03282" w:rsidP="008739D4">
    <w:pPr>
      <w:pStyle w:val="Header"/>
      <w:tabs>
        <w:tab w:val="left" w:pos="4320"/>
        <w:tab w:val="left" w:pos="5040"/>
      </w:tabs>
      <w:rPr>
        <w:sz w:val="16"/>
        <w:szCs w:val="16"/>
      </w:rPr>
    </w:pPr>
    <w:r w:rsidRPr="00DC38BD">
      <w:rPr>
        <w:sz w:val="16"/>
        <w:szCs w:val="16"/>
      </w:rPr>
      <w:tab/>
    </w:r>
    <w:r w:rsidR="008739D4">
      <w:rPr>
        <w:sz w:val="16"/>
        <w:szCs w:val="16"/>
      </w:rPr>
      <w:t>Martha Dickerson Eriksson College of Education</w:t>
    </w:r>
    <w:r w:rsidRPr="00DC38BD">
      <w:rPr>
        <w:sz w:val="16"/>
        <w:szCs w:val="16"/>
      </w:rPr>
      <w:tab/>
    </w:r>
    <w:r w:rsidR="008739D4">
      <w:rPr>
        <w:sz w:val="16"/>
        <w:szCs w:val="16"/>
      </w:rPr>
      <w:t>P. O. Box 4545</w:t>
    </w:r>
  </w:p>
  <w:p w14:paraId="3267F9CA" w14:textId="0BA40DA3" w:rsidR="00F03282" w:rsidRPr="00DC38BD" w:rsidRDefault="00F03282" w:rsidP="008739D4">
    <w:pPr>
      <w:pStyle w:val="Header"/>
      <w:tabs>
        <w:tab w:val="left" w:pos="4320"/>
        <w:tab w:val="left" w:pos="5040"/>
      </w:tabs>
      <w:rPr>
        <w:sz w:val="16"/>
        <w:szCs w:val="16"/>
      </w:rPr>
    </w:pPr>
    <w:r w:rsidRPr="00DC38BD">
      <w:rPr>
        <w:sz w:val="16"/>
        <w:szCs w:val="16"/>
      </w:rPr>
      <w:tab/>
    </w:r>
    <w:r w:rsidR="00566A94">
      <w:rPr>
        <w:sz w:val="16"/>
        <w:szCs w:val="16"/>
      </w:rPr>
      <w:t>Teacher Education Council</w:t>
    </w:r>
    <w:r w:rsidRPr="00DC38BD">
      <w:rPr>
        <w:sz w:val="16"/>
        <w:szCs w:val="16"/>
      </w:rPr>
      <w:tab/>
    </w:r>
    <w:r w:rsidR="008739D4">
      <w:rPr>
        <w:sz w:val="16"/>
        <w:szCs w:val="16"/>
      </w:rPr>
      <w:t>Clarksville</w:t>
    </w:r>
    <w:r w:rsidR="008739D4" w:rsidRPr="00DC38BD">
      <w:rPr>
        <w:sz w:val="16"/>
        <w:szCs w:val="16"/>
      </w:rPr>
      <w:t xml:space="preserve">, TN </w:t>
    </w:r>
    <w:r w:rsidR="008739D4">
      <w:rPr>
        <w:sz w:val="16"/>
        <w:szCs w:val="16"/>
      </w:rPr>
      <w:t>37044</w:t>
    </w:r>
  </w:p>
  <w:p w14:paraId="59E68349" w14:textId="77777777" w:rsidR="00F03282" w:rsidRPr="00DC38BD" w:rsidRDefault="00F03282">
    <w:pPr>
      <w:pStyle w:val="Header"/>
      <w:rPr>
        <w:sz w:val="16"/>
        <w:szCs w:val="16"/>
      </w:rPr>
    </w:pPr>
    <w:r w:rsidRPr="00DC38BD">
      <w:rPr>
        <w:sz w:val="16"/>
        <w:szCs w:val="16"/>
      </w:rPr>
      <w:tab/>
    </w:r>
    <w:r w:rsidRPr="00DC38BD">
      <w:rPr>
        <w:sz w:val="16"/>
        <w:szCs w:val="16"/>
      </w:rPr>
      <w:tab/>
    </w:r>
    <w:r w:rsidR="008739D4" w:rsidRPr="00DC38BD">
      <w:rPr>
        <w:sz w:val="16"/>
        <w:szCs w:val="16"/>
      </w:rPr>
      <w:t xml:space="preserve">Office: </w:t>
    </w:r>
    <w:r w:rsidR="008739D4">
      <w:rPr>
        <w:sz w:val="16"/>
        <w:szCs w:val="16"/>
      </w:rPr>
      <w:t>931</w:t>
    </w:r>
    <w:r w:rsidR="008739D4" w:rsidRPr="00DC38BD">
      <w:rPr>
        <w:sz w:val="16"/>
        <w:szCs w:val="16"/>
      </w:rPr>
      <w:t>.</w:t>
    </w:r>
    <w:r w:rsidR="008739D4">
      <w:rPr>
        <w:sz w:val="16"/>
        <w:szCs w:val="16"/>
      </w:rPr>
      <w:t>221</w:t>
    </w:r>
    <w:r w:rsidR="008739D4" w:rsidRPr="00DC38BD">
      <w:rPr>
        <w:sz w:val="16"/>
        <w:szCs w:val="16"/>
      </w:rPr>
      <w:t>.</w:t>
    </w:r>
    <w:r w:rsidR="008739D4">
      <w:rPr>
        <w:sz w:val="16"/>
        <w:szCs w:val="16"/>
      </w:rPr>
      <w:t>7511</w:t>
    </w:r>
  </w:p>
  <w:p w14:paraId="7B477D9A" w14:textId="77777777" w:rsidR="00F03282" w:rsidRPr="00DC38BD" w:rsidRDefault="00F03282">
    <w:pPr>
      <w:pStyle w:val="Header"/>
      <w:rPr>
        <w:sz w:val="16"/>
        <w:szCs w:val="16"/>
      </w:rPr>
    </w:pPr>
    <w:r w:rsidRPr="00DC38BD">
      <w:rPr>
        <w:sz w:val="16"/>
        <w:szCs w:val="16"/>
      </w:rPr>
      <w:tab/>
    </w:r>
    <w:r w:rsidRPr="00DC38BD"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BB5F" w14:textId="77777777" w:rsidR="00F03282" w:rsidRPr="00DC38BD" w:rsidRDefault="00F03282" w:rsidP="00F93342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5C7C54B" wp14:editId="5BE8744F">
          <wp:simplePos x="0" y="0"/>
          <wp:positionH relativeFrom="column">
            <wp:posOffset>-41275</wp:posOffset>
          </wp:positionH>
          <wp:positionV relativeFrom="paragraph">
            <wp:posOffset>137160</wp:posOffset>
          </wp:positionV>
          <wp:extent cx="1544320" cy="467995"/>
          <wp:effectExtent l="0" t="0" r="0" b="0"/>
          <wp:wrapNone/>
          <wp:docPr id="1" name="Picture 9" descr="Description: C:\Users\eluebbe\Desktop\University-of-Memphis-Logo-2ba5n5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C:\Users\eluebbe\Desktop\University-of-Memphis-Logo-2ba5n5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4"/>
        <w:szCs w:val="24"/>
      </w:rPr>
      <w:tab/>
      <w:t>Subsequent Event Form</w:t>
    </w:r>
    <w:r w:rsidRPr="00DC38BD">
      <w:rPr>
        <w:sz w:val="20"/>
        <w:szCs w:val="20"/>
      </w:rPr>
      <w:tab/>
      <w:t>Institutional Review Board</w:t>
    </w:r>
  </w:p>
  <w:p w14:paraId="011EE9DB" w14:textId="77777777" w:rsidR="00F03282" w:rsidRPr="00DC38BD" w:rsidRDefault="00F03282">
    <w:pPr>
      <w:pStyle w:val="Header"/>
      <w:rPr>
        <w:sz w:val="16"/>
        <w:szCs w:val="16"/>
      </w:rPr>
    </w:pPr>
    <w:r w:rsidRPr="00DC38BD">
      <w:rPr>
        <w:sz w:val="16"/>
        <w:szCs w:val="16"/>
      </w:rPr>
      <w:tab/>
    </w:r>
    <w:r w:rsidRPr="00DC38BD">
      <w:rPr>
        <w:sz w:val="16"/>
        <w:szCs w:val="16"/>
      </w:rPr>
      <w:tab/>
      <w:t>315 Administration Building</w:t>
    </w:r>
  </w:p>
  <w:p w14:paraId="19FE2ED5" w14:textId="77777777" w:rsidR="00F03282" w:rsidRPr="00DC38BD" w:rsidRDefault="00F03282">
    <w:pPr>
      <w:pStyle w:val="Header"/>
      <w:rPr>
        <w:sz w:val="16"/>
        <w:szCs w:val="16"/>
      </w:rPr>
    </w:pPr>
    <w:r w:rsidRPr="00DC38BD">
      <w:rPr>
        <w:sz w:val="16"/>
        <w:szCs w:val="16"/>
      </w:rPr>
      <w:tab/>
      <w:t>This form must be completed according to the guidelines located here:</w:t>
    </w:r>
    <w:r w:rsidRPr="00DC38BD">
      <w:rPr>
        <w:sz w:val="16"/>
        <w:szCs w:val="16"/>
      </w:rPr>
      <w:tab/>
      <w:t>Memphis, TN 38152-3370</w:t>
    </w:r>
  </w:p>
  <w:p w14:paraId="475764AA" w14:textId="77777777" w:rsidR="00F03282" w:rsidRPr="00DC38BD" w:rsidRDefault="00F03282">
    <w:pPr>
      <w:pStyle w:val="Header"/>
      <w:rPr>
        <w:sz w:val="16"/>
        <w:szCs w:val="16"/>
      </w:rPr>
    </w:pPr>
    <w:r w:rsidRPr="00DC38BD">
      <w:rPr>
        <w:sz w:val="16"/>
        <w:szCs w:val="16"/>
      </w:rPr>
      <w:tab/>
    </w:r>
    <w:hyperlink r:id="rId2" w:history="1">
      <w:r w:rsidRPr="00136D59">
        <w:rPr>
          <w:rStyle w:val="Hyperlink"/>
          <w:sz w:val="16"/>
          <w:szCs w:val="16"/>
        </w:rPr>
        <w:t>http://www.memphis.edu/irb/forms.php</w:t>
      </w:r>
    </w:hyperlink>
    <w:r w:rsidRPr="00DC38BD">
      <w:rPr>
        <w:sz w:val="16"/>
        <w:szCs w:val="16"/>
      </w:rPr>
      <w:tab/>
      <w:t>Office: 301.678.3074</w:t>
    </w:r>
  </w:p>
  <w:p w14:paraId="7EBDB771" w14:textId="77777777" w:rsidR="00F03282" w:rsidRPr="00DC38BD" w:rsidRDefault="00F03282">
    <w:pPr>
      <w:pStyle w:val="Header"/>
      <w:rPr>
        <w:sz w:val="16"/>
        <w:szCs w:val="16"/>
      </w:rPr>
    </w:pPr>
    <w:r w:rsidRPr="00DC38BD">
      <w:rPr>
        <w:sz w:val="16"/>
        <w:szCs w:val="16"/>
      </w:rPr>
      <w:tab/>
    </w:r>
    <w:r w:rsidRPr="00DC38BD">
      <w:rPr>
        <w:sz w:val="16"/>
        <w:szCs w:val="16"/>
      </w:rPr>
      <w:tab/>
      <w:t>Fax: 901.678.2199</w:t>
    </w:r>
  </w:p>
  <w:p w14:paraId="4F335EF0" w14:textId="77777777" w:rsidR="00F03282" w:rsidRPr="00DC38BD" w:rsidRDefault="00F03282">
    <w:pPr>
      <w:pStyle w:val="Header"/>
      <w:rPr>
        <w:sz w:val="16"/>
        <w:szCs w:val="16"/>
      </w:rPr>
    </w:pPr>
    <w:r w:rsidRPr="00DC38BD">
      <w:rPr>
        <w:sz w:val="16"/>
        <w:szCs w:val="16"/>
      </w:rPr>
      <w:tab/>
    </w:r>
    <w:r w:rsidRPr="00DC38BD">
      <w:rPr>
        <w:sz w:val="16"/>
        <w:szCs w:val="16"/>
      </w:rPr>
      <w:tab/>
      <w:t>irb@memphis.edu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2674"/>
    <w:multiLevelType w:val="hybridMultilevel"/>
    <w:tmpl w:val="F8E0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0E0"/>
    <w:multiLevelType w:val="hybridMultilevel"/>
    <w:tmpl w:val="E1A89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590C59"/>
    <w:multiLevelType w:val="hybridMultilevel"/>
    <w:tmpl w:val="F4D656AA"/>
    <w:lvl w:ilvl="0" w:tplc="76724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91"/>
    <w:rsid w:val="00007731"/>
    <w:rsid w:val="00035029"/>
    <w:rsid w:val="00042011"/>
    <w:rsid w:val="00060C39"/>
    <w:rsid w:val="000643A6"/>
    <w:rsid w:val="00095D55"/>
    <w:rsid w:val="00096664"/>
    <w:rsid w:val="000B45B5"/>
    <w:rsid w:val="000B6FAF"/>
    <w:rsid w:val="00104620"/>
    <w:rsid w:val="001279B7"/>
    <w:rsid w:val="00132938"/>
    <w:rsid w:val="00133988"/>
    <w:rsid w:val="00136D59"/>
    <w:rsid w:val="00157BF4"/>
    <w:rsid w:val="001908FE"/>
    <w:rsid w:val="00190D3C"/>
    <w:rsid w:val="001B4495"/>
    <w:rsid w:val="001C5F91"/>
    <w:rsid w:val="002234C9"/>
    <w:rsid w:val="002328F8"/>
    <w:rsid w:val="0023416D"/>
    <w:rsid w:val="00244DB7"/>
    <w:rsid w:val="002E4CFC"/>
    <w:rsid w:val="002E5DD6"/>
    <w:rsid w:val="00307E13"/>
    <w:rsid w:val="00320032"/>
    <w:rsid w:val="003506A7"/>
    <w:rsid w:val="003627D3"/>
    <w:rsid w:val="003634E1"/>
    <w:rsid w:val="003903EB"/>
    <w:rsid w:val="003C709B"/>
    <w:rsid w:val="003D6E03"/>
    <w:rsid w:val="00402D37"/>
    <w:rsid w:val="00444CA6"/>
    <w:rsid w:val="00464A02"/>
    <w:rsid w:val="004835DE"/>
    <w:rsid w:val="004C6576"/>
    <w:rsid w:val="004F7856"/>
    <w:rsid w:val="00512AE3"/>
    <w:rsid w:val="00513D25"/>
    <w:rsid w:val="00526351"/>
    <w:rsid w:val="00532D2C"/>
    <w:rsid w:val="00533510"/>
    <w:rsid w:val="00566A94"/>
    <w:rsid w:val="005A5D41"/>
    <w:rsid w:val="005E030B"/>
    <w:rsid w:val="005E1D53"/>
    <w:rsid w:val="00603831"/>
    <w:rsid w:val="00603E4E"/>
    <w:rsid w:val="00630A16"/>
    <w:rsid w:val="006409FF"/>
    <w:rsid w:val="006F30FB"/>
    <w:rsid w:val="00710988"/>
    <w:rsid w:val="007320E9"/>
    <w:rsid w:val="00737BCF"/>
    <w:rsid w:val="0074444B"/>
    <w:rsid w:val="00756492"/>
    <w:rsid w:val="007735FC"/>
    <w:rsid w:val="0079162F"/>
    <w:rsid w:val="007A5AB8"/>
    <w:rsid w:val="007A5EC8"/>
    <w:rsid w:val="007B5E83"/>
    <w:rsid w:val="007D6ECA"/>
    <w:rsid w:val="007E6EE9"/>
    <w:rsid w:val="0082026F"/>
    <w:rsid w:val="00830D88"/>
    <w:rsid w:val="008469A5"/>
    <w:rsid w:val="008577E0"/>
    <w:rsid w:val="008739D4"/>
    <w:rsid w:val="0088646B"/>
    <w:rsid w:val="008C7063"/>
    <w:rsid w:val="008D4327"/>
    <w:rsid w:val="008D6252"/>
    <w:rsid w:val="008F460A"/>
    <w:rsid w:val="008F5643"/>
    <w:rsid w:val="00921B2D"/>
    <w:rsid w:val="00925743"/>
    <w:rsid w:val="00943DC9"/>
    <w:rsid w:val="00995191"/>
    <w:rsid w:val="009C0B13"/>
    <w:rsid w:val="009D0F0A"/>
    <w:rsid w:val="009D4CF5"/>
    <w:rsid w:val="00A072E2"/>
    <w:rsid w:val="00A22B9B"/>
    <w:rsid w:val="00A37A3B"/>
    <w:rsid w:val="00A43A2D"/>
    <w:rsid w:val="00A50A7F"/>
    <w:rsid w:val="00A62396"/>
    <w:rsid w:val="00AA51A1"/>
    <w:rsid w:val="00AA67C5"/>
    <w:rsid w:val="00AB2EB9"/>
    <w:rsid w:val="00AD6E6C"/>
    <w:rsid w:val="00AE12CE"/>
    <w:rsid w:val="00B02B0F"/>
    <w:rsid w:val="00B23AB9"/>
    <w:rsid w:val="00B4206C"/>
    <w:rsid w:val="00B63B12"/>
    <w:rsid w:val="00B933D7"/>
    <w:rsid w:val="00BA2FD0"/>
    <w:rsid w:val="00BB22D9"/>
    <w:rsid w:val="00BE44DF"/>
    <w:rsid w:val="00C01DEE"/>
    <w:rsid w:val="00C0719D"/>
    <w:rsid w:val="00C40277"/>
    <w:rsid w:val="00C5507D"/>
    <w:rsid w:val="00C55D55"/>
    <w:rsid w:val="00C742D0"/>
    <w:rsid w:val="00C80AA5"/>
    <w:rsid w:val="00C85EF4"/>
    <w:rsid w:val="00C91E81"/>
    <w:rsid w:val="00CB0FD6"/>
    <w:rsid w:val="00CB40E7"/>
    <w:rsid w:val="00D12819"/>
    <w:rsid w:val="00D56419"/>
    <w:rsid w:val="00D5669B"/>
    <w:rsid w:val="00DB2D31"/>
    <w:rsid w:val="00DC7A42"/>
    <w:rsid w:val="00DE1A3C"/>
    <w:rsid w:val="00DF4948"/>
    <w:rsid w:val="00E0622D"/>
    <w:rsid w:val="00E153E3"/>
    <w:rsid w:val="00E52577"/>
    <w:rsid w:val="00E574F1"/>
    <w:rsid w:val="00E95CCF"/>
    <w:rsid w:val="00E95D32"/>
    <w:rsid w:val="00E9728F"/>
    <w:rsid w:val="00EA0760"/>
    <w:rsid w:val="00EB0612"/>
    <w:rsid w:val="00EC4833"/>
    <w:rsid w:val="00ED7B0E"/>
    <w:rsid w:val="00F03282"/>
    <w:rsid w:val="00F14ADF"/>
    <w:rsid w:val="00F92D0E"/>
    <w:rsid w:val="00F93342"/>
    <w:rsid w:val="00FA023F"/>
    <w:rsid w:val="00FA6688"/>
    <w:rsid w:val="00FB671D"/>
    <w:rsid w:val="00FC6F73"/>
    <w:rsid w:val="00FF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CD4AD"/>
  <w15:docId w15:val="{2BD4A84A-F875-4AF9-B6B3-0B8E688A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94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16D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719D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23416D"/>
    <w:rPr>
      <w:sz w:val="22"/>
      <w:szCs w:val="22"/>
    </w:rPr>
  </w:style>
  <w:style w:type="character" w:customStyle="1" w:styleId="MediumGrid11">
    <w:name w:val="Medium Grid 11"/>
    <w:uiPriority w:val="99"/>
    <w:semiHidden/>
    <w:rsid w:val="0023416D"/>
    <w:rPr>
      <w:color w:val="808080"/>
    </w:rPr>
  </w:style>
  <w:style w:type="character" w:styleId="Hyperlink">
    <w:name w:val="Hyperlink"/>
    <w:uiPriority w:val="99"/>
    <w:unhideWhenUsed/>
    <w:rsid w:val="00234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6D"/>
  </w:style>
  <w:style w:type="paragraph" w:styleId="Footer">
    <w:name w:val="footer"/>
    <w:basedOn w:val="Normal"/>
    <w:link w:val="FooterChar"/>
    <w:uiPriority w:val="99"/>
    <w:unhideWhenUsed/>
    <w:rsid w:val="00234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6D"/>
  </w:style>
  <w:style w:type="paragraph" w:styleId="BalloonText">
    <w:name w:val="Balloon Text"/>
    <w:basedOn w:val="Normal"/>
    <w:link w:val="BalloonTextChar"/>
    <w:uiPriority w:val="99"/>
    <w:semiHidden/>
    <w:unhideWhenUsed/>
    <w:rsid w:val="0023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41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3416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23416D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649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5649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649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56492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link w:val="Heading2"/>
    <w:uiPriority w:val="9"/>
    <w:rsid w:val="00C0719D"/>
    <w:rPr>
      <w:rFonts w:ascii="Cambria" w:eastAsia="MS Gothic" w:hAnsi="Cambria"/>
      <w:b/>
      <w:bCs/>
      <w:color w:val="4F81BD"/>
      <w:sz w:val="26"/>
      <w:szCs w:val="26"/>
    </w:rPr>
  </w:style>
  <w:style w:type="character" w:styleId="LineNumber">
    <w:name w:val="line number"/>
    <w:uiPriority w:val="99"/>
    <w:semiHidden/>
    <w:unhideWhenUsed/>
    <w:rsid w:val="00C0719D"/>
  </w:style>
  <w:style w:type="table" w:styleId="TableGrid">
    <w:name w:val="Table Grid"/>
    <w:basedOn w:val="TableNormal"/>
    <w:uiPriority w:val="59"/>
    <w:rsid w:val="0053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mphis.edu/irb/forms.php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luebbe\Desktop\Subsequent%20Action\Subsequent%20Action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941A-A473-9848-AD00-A6F777D6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C:\Users\eluebbe\Desktop\Subsequent Action\Subsequent Action 2.dotx</Template>
  <TotalTime>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2241</CharactersWithSpaces>
  <SharedDoc>false</SharedDoc>
  <HLinks>
    <vt:vector size="18" baseType="variant">
      <vt:variant>
        <vt:i4>6422606</vt:i4>
      </vt:variant>
      <vt:variant>
        <vt:i4>144</vt:i4>
      </vt:variant>
      <vt:variant>
        <vt:i4>0</vt:i4>
      </vt:variant>
      <vt:variant>
        <vt:i4>5</vt:i4>
      </vt:variant>
      <vt:variant>
        <vt:lpwstr>mailto:irb@memphis.edu</vt:lpwstr>
      </vt:variant>
      <vt:variant>
        <vt:lpwstr/>
      </vt:variant>
      <vt:variant>
        <vt:i4>6422606</vt:i4>
      </vt:variant>
      <vt:variant>
        <vt:i4>77</vt:i4>
      </vt:variant>
      <vt:variant>
        <vt:i4>0</vt:i4>
      </vt:variant>
      <vt:variant>
        <vt:i4>5</vt:i4>
      </vt:variant>
      <vt:variant>
        <vt:lpwstr>mailto:irb@memphis.edu</vt:lpwstr>
      </vt:variant>
      <vt:variant>
        <vt:lpwstr/>
      </vt:variant>
      <vt:variant>
        <vt:i4>4980816</vt:i4>
      </vt:variant>
      <vt:variant>
        <vt:i4>6</vt:i4>
      </vt:variant>
      <vt:variant>
        <vt:i4>0</vt:i4>
      </vt:variant>
      <vt:variant>
        <vt:i4>5</vt:i4>
      </vt:variant>
      <vt:variant>
        <vt:lpwstr>http://www.memphis.edu/irb/forms.php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Revised 3-2012</dc:creator>
  <cp:lastModifiedBy>Barron, Lisa</cp:lastModifiedBy>
  <cp:revision>3</cp:revision>
  <cp:lastPrinted>2016-03-03T21:59:00Z</cp:lastPrinted>
  <dcterms:created xsi:type="dcterms:W3CDTF">2018-11-14T16:05:00Z</dcterms:created>
  <dcterms:modified xsi:type="dcterms:W3CDTF">2018-11-14T16:09:00Z</dcterms:modified>
</cp:coreProperties>
</file>